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CFD21C" w14:textId="77777777" w:rsidR="000240E3" w:rsidRPr="0048762D" w:rsidRDefault="000240E3" w:rsidP="000240E3">
      <w:pPr>
        <w:spacing w:after="200" w:line="276" w:lineRule="auto"/>
        <w:ind w:firstLine="0"/>
        <w:jc w:val="center"/>
        <w:rPr>
          <w:rFonts w:cs="Arial"/>
          <w:b/>
          <w:bCs/>
          <w:sz w:val="20"/>
          <w:szCs w:val="20"/>
        </w:rPr>
      </w:pPr>
      <w:r w:rsidRPr="0048762D">
        <w:rPr>
          <w:rFonts w:cs="Arial"/>
          <w:b/>
          <w:bCs/>
          <w:sz w:val="20"/>
          <w:szCs w:val="20"/>
        </w:rPr>
        <w:t>TECHNINĖ SPECIFIKACIJA</w:t>
      </w:r>
    </w:p>
    <w:p w14:paraId="7FBC5ACE" w14:textId="77777777" w:rsidR="000240E3" w:rsidRPr="0048762D" w:rsidRDefault="000240E3" w:rsidP="000240E3">
      <w:pPr>
        <w:pStyle w:val="ListParagraph"/>
        <w:numPr>
          <w:ilvl w:val="0"/>
          <w:numId w:val="1"/>
        </w:numPr>
        <w:pBdr>
          <w:top w:val="single" w:sz="8" w:space="1" w:color="auto"/>
          <w:bottom w:val="single" w:sz="8" w:space="1" w:color="auto"/>
        </w:pBdr>
        <w:tabs>
          <w:tab w:val="left" w:pos="360"/>
        </w:tabs>
        <w:spacing w:before="60" w:after="60"/>
        <w:ind w:left="567" w:hanging="567"/>
        <w:rPr>
          <w:rFonts w:cs="Arial"/>
          <w:b/>
          <w:sz w:val="20"/>
          <w:szCs w:val="20"/>
        </w:rPr>
      </w:pPr>
      <w:r w:rsidRPr="0048762D">
        <w:rPr>
          <w:rFonts w:cs="Arial"/>
          <w:b/>
          <w:sz w:val="20"/>
          <w:szCs w:val="20"/>
        </w:rPr>
        <w:t>SĄVOKOS IR SUTRUMPINIMAI</w:t>
      </w:r>
    </w:p>
    <w:p w14:paraId="77F47A7B" w14:textId="77777777" w:rsidR="000240E3" w:rsidRPr="0048762D" w:rsidRDefault="000240E3" w:rsidP="000240E3">
      <w:pPr>
        <w:pStyle w:val="ListParagraph"/>
        <w:numPr>
          <w:ilvl w:val="1"/>
          <w:numId w:val="2"/>
        </w:numPr>
        <w:tabs>
          <w:tab w:val="left" w:pos="567"/>
        </w:tabs>
        <w:spacing w:before="60" w:after="60"/>
        <w:ind w:left="567" w:hanging="567"/>
        <w:jc w:val="both"/>
        <w:rPr>
          <w:rFonts w:cs="Arial"/>
          <w:sz w:val="20"/>
          <w:szCs w:val="20"/>
        </w:rPr>
      </w:pPr>
      <w:r w:rsidRPr="0048762D">
        <w:rPr>
          <w:rFonts w:cs="Arial"/>
          <w:b/>
          <w:sz w:val="20"/>
          <w:szCs w:val="20"/>
        </w:rPr>
        <w:t xml:space="preserve">Pirkėjas </w:t>
      </w:r>
      <w:r w:rsidRPr="0048762D">
        <w:rPr>
          <w:rFonts w:cs="Arial"/>
          <w:sz w:val="20"/>
          <w:szCs w:val="20"/>
        </w:rPr>
        <w:t xml:space="preserve">– </w:t>
      </w:r>
      <w:sdt>
        <w:sdtPr>
          <w:rPr>
            <w:rStyle w:val="Laukeliai"/>
            <w:szCs w:val="20"/>
          </w:rPr>
          <w:id w:val="382223612"/>
          <w:placeholder>
            <w:docPart w:val="A0F3E66AFB5449C0A98B7FCAE6D87A69"/>
          </w:placeholder>
          <w:dropDownList>
            <w:listItem w:displayText="„Lietuvos energija&quot;, UAB" w:value="„Lietuvos energija&quot;, UAB"/>
            <w:listItem w:displayText="„Lietuvos energijos gamyba&quot;, AB" w:value="„Lietuvos energijos gamyba&quot;, AB"/>
            <w:listItem w:displayText="AB „Energijos skirstymo operatorius&quot;" w:value="AB „Energijos skirstymo operatorius&quot;"/>
            <w:listItem w:displayText="UAB Technologijų ir inovacijų centras" w:value="UAB Technologijų ir inovacijų centras"/>
            <w:listItem w:displayText="UAB LITGAS" w:value="UAB LITGAS"/>
            <w:listItem w:displayText="UAB „VAE SPB&quot;" w:value="UAB „VAE SPB&quot;"/>
            <w:listItem w:displayText="UAB „Lietuvos dujų tiekimas&quot;" w:value="UAB „Lietuvos dujų tiekimas&quot;"/>
            <w:listItem w:displayText="Nacionalinė Lietuvos elektros asociacija" w:value="Nacionalinė Lietuvos elektros asociacija"/>
            <w:listItem w:displayText="UAB Vilniaus kogeneracinė jėgainė" w:value="UAB Vilniaus kogeneracinė jėgainė"/>
          </w:dropDownList>
        </w:sdtPr>
        <w:sdtEndPr>
          <w:rPr>
            <w:rStyle w:val="Laukeliai"/>
          </w:rPr>
        </w:sdtEndPr>
        <w:sdtContent>
          <w:r w:rsidRPr="0048762D">
            <w:rPr>
              <w:rStyle w:val="Laukeliai"/>
              <w:szCs w:val="20"/>
            </w:rPr>
            <w:t>AB „Energijos skirstymo operatorius".</w:t>
          </w:r>
        </w:sdtContent>
      </w:sdt>
    </w:p>
    <w:p w14:paraId="790BC561" w14:textId="77777777" w:rsidR="000240E3" w:rsidRPr="0048762D" w:rsidRDefault="000240E3" w:rsidP="000240E3">
      <w:pPr>
        <w:pStyle w:val="ListParagraph"/>
        <w:numPr>
          <w:ilvl w:val="1"/>
          <w:numId w:val="2"/>
        </w:numPr>
        <w:tabs>
          <w:tab w:val="left" w:pos="567"/>
        </w:tabs>
        <w:spacing w:before="60" w:after="60"/>
        <w:ind w:left="567" w:hanging="567"/>
        <w:jc w:val="both"/>
        <w:rPr>
          <w:rFonts w:cs="Arial"/>
          <w:sz w:val="20"/>
          <w:szCs w:val="20"/>
        </w:rPr>
      </w:pPr>
      <w:r w:rsidRPr="0048762D">
        <w:rPr>
          <w:rFonts w:cs="Arial"/>
          <w:b/>
          <w:bCs/>
          <w:sz w:val="20"/>
          <w:szCs w:val="20"/>
        </w:rPr>
        <w:t>Tiekėjas</w:t>
      </w:r>
      <w:r w:rsidRPr="0048762D">
        <w:rPr>
          <w:rFonts w:cs="Arial"/>
          <w:bCs/>
          <w:sz w:val="20"/>
          <w:szCs w:val="20"/>
        </w:rPr>
        <w:t xml:space="preserve"> – ūkio subjektas – privatusis juridinis asmuo, viešasis juridinis asmuo, kitos organizacijos ir jų padaliniai ar tokių asmenų</w:t>
      </w:r>
      <w:r w:rsidRPr="0048762D">
        <w:rPr>
          <w:rFonts w:cs="Arial"/>
          <w:sz w:val="20"/>
          <w:szCs w:val="20"/>
        </w:rPr>
        <w:t xml:space="preserve"> grupė, su kuriuo Pirkėjas sudaro Sutartį.</w:t>
      </w:r>
    </w:p>
    <w:p w14:paraId="53A00E74" w14:textId="77777777" w:rsidR="000240E3" w:rsidRPr="0048762D" w:rsidRDefault="000240E3" w:rsidP="000240E3">
      <w:pPr>
        <w:pStyle w:val="ListParagraph"/>
        <w:numPr>
          <w:ilvl w:val="1"/>
          <w:numId w:val="2"/>
        </w:numPr>
        <w:tabs>
          <w:tab w:val="left" w:pos="567"/>
        </w:tabs>
        <w:spacing w:before="60" w:after="60"/>
        <w:ind w:left="567" w:hanging="567"/>
        <w:jc w:val="both"/>
        <w:rPr>
          <w:rFonts w:cs="Arial"/>
          <w:sz w:val="20"/>
          <w:szCs w:val="20"/>
        </w:rPr>
      </w:pPr>
      <w:r w:rsidRPr="0048762D">
        <w:rPr>
          <w:rFonts w:cs="Arial"/>
          <w:b/>
          <w:sz w:val="20"/>
          <w:szCs w:val="20"/>
        </w:rPr>
        <w:t>Sutartis</w:t>
      </w:r>
      <w:r w:rsidRPr="0048762D">
        <w:rPr>
          <w:rFonts w:cs="Arial"/>
          <w:sz w:val="20"/>
          <w:szCs w:val="20"/>
        </w:rPr>
        <w:t xml:space="preserve"> – Sutartis, sudaroma tarp Tiekėjo ir Pirkėjo dėl Pirkimo objekto.</w:t>
      </w:r>
    </w:p>
    <w:p w14:paraId="3E57477D" w14:textId="77777777" w:rsidR="000240E3" w:rsidRPr="0048762D" w:rsidRDefault="000240E3" w:rsidP="000240E3">
      <w:pPr>
        <w:pStyle w:val="ListParagraph"/>
        <w:numPr>
          <w:ilvl w:val="1"/>
          <w:numId w:val="2"/>
        </w:numPr>
        <w:tabs>
          <w:tab w:val="left" w:pos="567"/>
        </w:tabs>
        <w:spacing w:before="60" w:after="60"/>
        <w:ind w:left="567" w:hanging="567"/>
        <w:jc w:val="both"/>
        <w:rPr>
          <w:rFonts w:cs="Arial"/>
          <w:sz w:val="20"/>
          <w:szCs w:val="20"/>
        </w:rPr>
      </w:pPr>
      <w:r w:rsidRPr="0048762D">
        <w:rPr>
          <w:rFonts w:cs="Arial"/>
          <w:b/>
          <w:sz w:val="20"/>
          <w:szCs w:val="20"/>
        </w:rPr>
        <w:t>Prekės</w:t>
      </w:r>
      <w:r w:rsidRPr="0048762D">
        <w:rPr>
          <w:rFonts w:cs="Arial"/>
          <w:sz w:val="20"/>
          <w:szCs w:val="20"/>
        </w:rPr>
        <w:t xml:space="preserve"> – Apsauginiai šalmai su ištraukiamu skydeliu.</w:t>
      </w:r>
    </w:p>
    <w:p w14:paraId="355E6DF6" w14:textId="77777777" w:rsidR="000240E3" w:rsidRPr="0048762D" w:rsidRDefault="000240E3" w:rsidP="000240E3">
      <w:pPr>
        <w:pStyle w:val="ListParagraph"/>
        <w:numPr>
          <w:ilvl w:val="1"/>
          <w:numId w:val="2"/>
        </w:numPr>
        <w:tabs>
          <w:tab w:val="left" w:pos="540"/>
        </w:tabs>
        <w:ind w:left="567" w:hanging="567"/>
        <w:rPr>
          <w:rFonts w:cs="Arial"/>
          <w:sz w:val="20"/>
          <w:szCs w:val="20"/>
        </w:rPr>
      </w:pPr>
      <w:r w:rsidRPr="0048762D">
        <w:rPr>
          <w:rFonts w:cs="Arial"/>
          <w:b/>
          <w:sz w:val="20"/>
          <w:szCs w:val="20"/>
        </w:rPr>
        <w:t>Užsakymas</w:t>
      </w:r>
      <w:r w:rsidRPr="0048762D">
        <w:rPr>
          <w:rFonts w:cs="Arial"/>
          <w:sz w:val="20"/>
          <w:szCs w:val="20"/>
        </w:rPr>
        <w:t xml:space="preserve"> – Pirkėjo Tiekėjui pateiktas Prekių tiekimui dokumentas, kuriame nurodomi Prekių kiekiai, pristatymo adresai ir terminas.</w:t>
      </w:r>
    </w:p>
    <w:p w14:paraId="02AD5142" w14:textId="77777777" w:rsidR="000240E3" w:rsidRPr="0048762D" w:rsidRDefault="000240E3" w:rsidP="000240E3">
      <w:pPr>
        <w:pStyle w:val="ListParagraph"/>
        <w:numPr>
          <w:ilvl w:val="1"/>
          <w:numId w:val="2"/>
        </w:numPr>
        <w:tabs>
          <w:tab w:val="left" w:pos="540"/>
        </w:tabs>
        <w:ind w:left="567" w:hanging="567"/>
        <w:rPr>
          <w:rFonts w:cs="Arial"/>
          <w:sz w:val="20"/>
          <w:szCs w:val="20"/>
        </w:rPr>
      </w:pPr>
      <w:r w:rsidRPr="0048762D">
        <w:rPr>
          <w:rFonts w:cs="Arial"/>
          <w:b/>
          <w:bCs/>
          <w:sz w:val="20"/>
          <w:szCs w:val="20"/>
        </w:rPr>
        <w:t>Susijusios prekės</w:t>
      </w:r>
      <w:r w:rsidRPr="0048762D">
        <w:rPr>
          <w:rFonts w:cs="Arial"/>
          <w:sz w:val="20"/>
          <w:szCs w:val="20"/>
        </w:rPr>
        <w:t xml:space="preserve"> – prekės, kurios nėra nurodytos Techninėje specifikacijoje, tačiau kurios techniškai arba pagal savo naudojimo paskirtį susijusios su perkamu Pirkimo objektu.</w:t>
      </w:r>
    </w:p>
    <w:p w14:paraId="4E13111D" w14:textId="77777777" w:rsidR="000240E3" w:rsidRPr="0048762D" w:rsidRDefault="000240E3" w:rsidP="000240E3">
      <w:pPr>
        <w:pStyle w:val="ListParagraph"/>
        <w:tabs>
          <w:tab w:val="left" w:pos="540"/>
        </w:tabs>
        <w:ind w:left="0" w:firstLine="0"/>
        <w:rPr>
          <w:rFonts w:cs="Arial"/>
          <w:sz w:val="20"/>
          <w:szCs w:val="20"/>
        </w:rPr>
      </w:pPr>
    </w:p>
    <w:p w14:paraId="4C8471F5" w14:textId="77777777" w:rsidR="000240E3" w:rsidRPr="0048762D" w:rsidRDefault="000240E3" w:rsidP="000240E3">
      <w:pPr>
        <w:pStyle w:val="ListParagraph"/>
        <w:numPr>
          <w:ilvl w:val="0"/>
          <w:numId w:val="1"/>
        </w:numPr>
        <w:pBdr>
          <w:top w:val="single" w:sz="8" w:space="1" w:color="auto"/>
          <w:bottom w:val="single" w:sz="8" w:space="1" w:color="auto"/>
        </w:pBdr>
        <w:tabs>
          <w:tab w:val="left" w:pos="284"/>
        </w:tabs>
        <w:spacing w:before="60" w:after="60"/>
        <w:ind w:left="0" w:firstLine="0"/>
        <w:rPr>
          <w:rFonts w:cs="Arial"/>
          <w:b/>
          <w:sz w:val="20"/>
          <w:szCs w:val="20"/>
        </w:rPr>
      </w:pPr>
      <w:r w:rsidRPr="0048762D">
        <w:rPr>
          <w:rFonts w:cs="Arial"/>
          <w:b/>
          <w:sz w:val="20"/>
          <w:szCs w:val="20"/>
        </w:rPr>
        <w:t>PIRKIMO OBJEKTAS</w:t>
      </w:r>
      <w:r>
        <w:rPr>
          <w:rFonts w:cs="Arial"/>
          <w:b/>
          <w:sz w:val="20"/>
          <w:szCs w:val="20"/>
        </w:rPr>
        <w:t xml:space="preserve"> </w:t>
      </w:r>
    </w:p>
    <w:p w14:paraId="1014AE7B" w14:textId="46737E6F" w:rsidR="000240E3" w:rsidRPr="00143667" w:rsidRDefault="000240E3" w:rsidP="000240E3">
      <w:pPr>
        <w:pStyle w:val="ListParagraph"/>
        <w:numPr>
          <w:ilvl w:val="1"/>
          <w:numId w:val="1"/>
        </w:numPr>
        <w:tabs>
          <w:tab w:val="left" w:pos="567"/>
        </w:tabs>
        <w:spacing w:before="60" w:after="60"/>
        <w:ind w:left="0" w:firstLine="0"/>
        <w:rPr>
          <w:rFonts w:cs="Arial"/>
          <w:sz w:val="20"/>
          <w:szCs w:val="20"/>
        </w:rPr>
      </w:pPr>
      <w:r w:rsidRPr="00143667">
        <w:rPr>
          <w:rFonts w:cs="Arial"/>
          <w:sz w:val="20"/>
          <w:szCs w:val="20"/>
        </w:rPr>
        <w:t>Apsauginiai šalmai su ištraukiamu skydeliu elektrikams</w:t>
      </w:r>
      <w:r w:rsidRPr="00143667">
        <w:rPr>
          <w:rFonts w:cs="Arial"/>
          <w:i/>
          <w:w w:val="95"/>
          <w:sz w:val="20"/>
          <w:szCs w:val="20"/>
        </w:rPr>
        <w:t xml:space="preserve"> </w:t>
      </w:r>
      <w:r w:rsidRPr="00143667">
        <w:rPr>
          <w:rFonts w:cs="Arial"/>
          <w:i/>
          <w:color w:val="FF0000"/>
          <w:w w:val="95"/>
          <w:sz w:val="20"/>
          <w:szCs w:val="20"/>
        </w:rPr>
        <w:t>(1</w:t>
      </w:r>
      <w:r w:rsidRPr="00143667">
        <w:rPr>
          <w:rFonts w:cs="Arial"/>
          <w:i/>
          <w:color w:val="FF0000"/>
          <w:spacing w:val="3"/>
          <w:w w:val="95"/>
          <w:sz w:val="20"/>
          <w:szCs w:val="20"/>
        </w:rPr>
        <w:t xml:space="preserve"> </w:t>
      </w:r>
      <w:r w:rsidR="00134232" w:rsidRPr="00143667">
        <w:rPr>
          <w:rFonts w:cs="Arial"/>
          <w:i/>
          <w:color w:val="FF0000"/>
          <w:w w:val="95"/>
          <w:sz w:val="20"/>
          <w:szCs w:val="20"/>
        </w:rPr>
        <w:t>P</w:t>
      </w:r>
      <w:r w:rsidRPr="00143667">
        <w:rPr>
          <w:rFonts w:cs="Arial"/>
          <w:i/>
          <w:color w:val="FF0000"/>
          <w:w w:val="95"/>
          <w:sz w:val="20"/>
          <w:szCs w:val="20"/>
        </w:rPr>
        <w:t>irkimo</w:t>
      </w:r>
      <w:r w:rsidRPr="00143667">
        <w:rPr>
          <w:rFonts w:cs="Arial"/>
          <w:i/>
          <w:color w:val="FF0000"/>
          <w:spacing w:val="4"/>
          <w:w w:val="95"/>
          <w:sz w:val="20"/>
          <w:szCs w:val="20"/>
        </w:rPr>
        <w:t xml:space="preserve"> </w:t>
      </w:r>
      <w:r w:rsidRPr="00143667">
        <w:rPr>
          <w:rFonts w:cs="Arial"/>
          <w:i/>
          <w:color w:val="FF0000"/>
          <w:w w:val="95"/>
          <w:sz w:val="20"/>
          <w:szCs w:val="20"/>
        </w:rPr>
        <w:t>objekto</w:t>
      </w:r>
      <w:r w:rsidRPr="00143667">
        <w:rPr>
          <w:rFonts w:cs="Arial"/>
          <w:i/>
          <w:color w:val="FF0000"/>
          <w:spacing w:val="6"/>
          <w:w w:val="95"/>
          <w:sz w:val="20"/>
          <w:szCs w:val="20"/>
        </w:rPr>
        <w:t xml:space="preserve"> </w:t>
      </w:r>
      <w:r w:rsidRPr="00143667">
        <w:rPr>
          <w:rFonts w:cs="Arial"/>
          <w:i/>
          <w:color w:val="FF0000"/>
          <w:w w:val="95"/>
          <w:sz w:val="20"/>
          <w:szCs w:val="20"/>
        </w:rPr>
        <w:t xml:space="preserve">dalis); </w:t>
      </w:r>
    </w:p>
    <w:p w14:paraId="04765C6F" w14:textId="5A590CBB" w:rsidR="000240E3" w:rsidRPr="00143667" w:rsidRDefault="000240E3" w:rsidP="000240E3">
      <w:pPr>
        <w:pStyle w:val="ListParagraph"/>
        <w:numPr>
          <w:ilvl w:val="1"/>
          <w:numId w:val="1"/>
        </w:numPr>
        <w:tabs>
          <w:tab w:val="left" w:pos="567"/>
        </w:tabs>
        <w:spacing w:before="60" w:after="60"/>
        <w:ind w:left="0" w:firstLine="0"/>
        <w:rPr>
          <w:rFonts w:cs="Arial"/>
          <w:sz w:val="20"/>
          <w:szCs w:val="20"/>
        </w:rPr>
      </w:pPr>
      <w:r w:rsidRPr="00143667">
        <w:rPr>
          <w:rFonts w:cs="Arial"/>
          <w:iCs/>
          <w:w w:val="95"/>
          <w:sz w:val="20"/>
          <w:szCs w:val="20"/>
        </w:rPr>
        <w:t xml:space="preserve">Apsauginiai šalmai su ištraukiamu skydeliu tinkami darbui sprogioje aplinkoje </w:t>
      </w:r>
      <w:r w:rsidRPr="00143667">
        <w:rPr>
          <w:rFonts w:cs="Arial"/>
          <w:i/>
          <w:color w:val="FF0000"/>
          <w:w w:val="95"/>
          <w:sz w:val="20"/>
          <w:szCs w:val="20"/>
        </w:rPr>
        <w:t>(2</w:t>
      </w:r>
      <w:r w:rsidRPr="00143667">
        <w:rPr>
          <w:rFonts w:cs="Arial"/>
          <w:i/>
          <w:color w:val="FF0000"/>
          <w:spacing w:val="1"/>
          <w:w w:val="95"/>
          <w:sz w:val="20"/>
          <w:szCs w:val="20"/>
        </w:rPr>
        <w:t xml:space="preserve"> </w:t>
      </w:r>
      <w:r w:rsidR="00134232" w:rsidRPr="00143667">
        <w:rPr>
          <w:rFonts w:cs="Arial"/>
          <w:i/>
          <w:color w:val="FF0000"/>
          <w:sz w:val="20"/>
          <w:szCs w:val="20"/>
        </w:rPr>
        <w:t>P</w:t>
      </w:r>
      <w:r w:rsidRPr="00143667">
        <w:rPr>
          <w:rFonts w:cs="Arial"/>
          <w:i/>
          <w:color w:val="FF0000"/>
          <w:sz w:val="20"/>
          <w:szCs w:val="20"/>
        </w:rPr>
        <w:t>irkimo</w:t>
      </w:r>
      <w:r w:rsidRPr="00143667">
        <w:rPr>
          <w:rFonts w:cs="Arial"/>
          <w:i/>
          <w:color w:val="FF0000"/>
          <w:spacing w:val="-7"/>
          <w:sz w:val="20"/>
          <w:szCs w:val="20"/>
        </w:rPr>
        <w:t xml:space="preserve"> </w:t>
      </w:r>
      <w:r w:rsidRPr="00143667">
        <w:rPr>
          <w:rFonts w:cs="Arial"/>
          <w:i/>
          <w:color w:val="FF0000"/>
          <w:sz w:val="20"/>
          <w:szCs w:val="20"/>
        </w:rPr>
        <w:t>objekto</w:t>
      </w:r>
      <w:r w:rsidRPr="00143667">
        <w:rPr>
          <w:rFonts w:cs="Arial"/>
          <w:i/>
          <w:color w:val="FF0000"/>
          <w:spacing w:val="-5"/>
          <w:sz w:val="20"/>
          <w:szCs w:val="20"/>
        </w:rPr>
        <w:t xml:space="preserve"> </w:t>
      </w:r>
      <w:r w:rsidRPr="00143667">
        <w:rPr>
          <w:rFonts w:cs="Arial"/>
          <w:i/>
          <w:color w:val="FF0000"/>
          <w:sz w:val="20"/>
          <w:szCs w:val="20"/>
        </w:rPr>
        <w:t>dalis)</w:t>
      </w:r>
    </w:p>
    <w:p w14:paraId="4BC4C732" w14:textId="77777777" w:rsidR="000240E3" w:rsidRPr="0048762D" w:rsidRDefault="000240E3" w:rsidP="000240E3">
      <w:pPr>
        <w:pStyle w:val="ListParagraph"/>
        <w:tabs>
          <w:tab w:val="left" w:pos="567"/>
        </w:tabs>
        <w:spacing w:before="60" w:after="60"/>
        <w:ind w:left="0" w:firstLine="0"/>
        <w:rPr>
          <w:rFonts w:cs="Arial"/>
          <w:sz w:val="20"/>
          <w:szCs w:val="20"/>
        </w:rPr>
      </w:pPr>
    </w:p>
    <w:p w14:paraId="571A9DD5" w14:textId="77777777" w:rsidR="000240E3" w:rsidRPr="0048762D" w:rsidRDefault="000240E3" w:rsidP="000240E3">
      <w:pPr>
        <w:pStyle w:val="ListParagraph"/>
        <w:numPr>
          <w:ilvl w:val="0"/>
          <w:numId w:val="1"/>
        </w:numPr>
        <w:pBdr>
          <w:top w:val="single" w:sz="8" w:space="1" w:color="auto"/>
          <w:bottom w:val="single" w:sz="8" w:space="1" w:color="auto"/>
        </w:pBdr>
        <w:tabs>
          <w:tab w:val="left" w:pos="284"/>
        </w:tabs>
        <w:spacing w:before="60" w:after="60"/>
        <w:ind w:left="0" w:firstLine="0"/>
        <w:rPr>
          <w:rFonts w:cs="Arial"/>
          <w:b/>
          <w:sz w:val="20"/>
          <w:szCs w:val="20"/>
        </w:rPr>
      </w:pPr>
      <w:r w:rsidRPr="0048762D">
        <w:rPr>
          <w:rFonts w:cs="Arial"/>
          <w:b/>
          <w:sz w:val="20"/>
          <w:szCs w:val="20"/>
        </w:rPr>
        <w:t>PIRKIMO OBJEKTO APIMTYS</w:t>
      </w:r>
    </w:p>
    <w:p w14:paraId="3325D7F6" w14:textId="77777777" w:rsidR="000240E3" w:rsidRPr="0048762D" w:rsidRDefault="000240E3" w:rsidP="000240E3">
      <w:pPr>
        <w:pStyle w:val="ListParagraph"/>
        <w:numPr>
          <w:ilvl w:val="1"/>
          <w:numId w:val="1"/>
        </w:numPr>
        <w:tabs>
          <w:tab w:val="left" w:pos="540"/>
        </w:tabs>
        <w:spacing w:before="60" w:after="60"/>
        <w:ind w:left="360"/>
        <w:jc w:val="both"/>
        <w:rPr>
          <w:rFonts w:cs="Arial"/>
          <w:sz w:val="20"/>
          <w:szCs w:val="20"/>
        </w:rPr>
      </w:pPr>
      <w:r w:rsidRPr="0048762D">
        <w:rPr>
          <w:rFonts w:cs="Arial"/>
          <w:sz w:val="20"/>
          <w:szCs w:val="20"/>
        </w:rPr>
        <w:t xml:space="preserve">Preliminarios Pirkimo objekto apimtys:       </w:t>
      </w:r>
    </w:p>
    <w:p w14:paraId="4DDABB34" w14:textId="77777777" w:rsidR="000240E3" w:rsidRPr="0048762D" w:rsidRDefault="000240E3" w:rsidP="000240E3">
      <w:pPr>
        <w:pStyle w:val="ListParagraph"/>
        <w:tabs>
          <w:tab w:val="left" w:pos="540"/>
        </w:tabs>
        <w:spacing w:before="60" w:after="60"/>
        <w:ind w:left="0" w:firstLine="0"/>
        <w:jc w:val="right"/>
        <w:rPr>
          <w:rFonts w:cs="Arial"/>
          <w:i/>
          <w:iCs/>
          <w:sz w:val="20"/>
          <w:szCs w:val="20"/>
        </w:rPr>
      </w:pPr>
      <w:r w:rsidRPr="0048762D">
        <w:rPr>
          <w:rFonts w:cs="Arial"/>
          <w:sz w:val="20"/>
          <w:szCs w:val="20"/>
        </w:rPr>
        <w:t xml:space="preserve"> </w:t>
      </w:r>
      <w:r w:rsidRPr="0048762D">
        <w:rPr>
          <w:rFonts w:cs="Arial"/>
          <w:i/>
          <w:iCs/>
          <w:sz w:val="20"/>
          <w:szCs w:val="20"/>
        </w:rPr>
        <w:t>Lentelė Nr. 1</w:t>
      </w:r>
    </w:p>
    <w:tbl>
      <w:tblPr>
        <w:tblStyle w:val="TableGrid"/>
        <w:tblW w:w="0" w:type="auto"/>
        <w:tblInd w:w="0" w:type="dxa"/>
        <w:tblLook w:val="04A0" w:firstRow="1" w:lastRow="0" w:firstColumn="1" w:lastColumn="0" w:noHBand="0" w:noVBand="1"/>
      </w:tblPr>
      <w:tblGrid>
        <w:gridCol w:w="562"/>
        <w:gridCol w:w="6521"/>
        <w:gridCol w:w="2545"/>
      </w:tblGrid>
      <w:tr w:rsidR="000240E3" w:rsidRPr="0048762D" w14:paraId="20CAF8B0" w14:textId="77777777" w:rsidTr="007E5828">
        <w:tc>
          <w:tcPr>
            <w:tcW w:w="562" w:type="dxa"/>
            <w:tcBorders>
              <w:top w:val="single" w:sz="4" w:space="0" w:color="000000"/>
              <w:left w:val="single" w:sz="4" w:space="0" w:color="000000"/>
              <w:bottom w:val="single" w:sz="4" w:space="0" w:color="000000"/>
              <w:right w:val="single" w:sz="4" w:space="0" w:color="000000"/>
            </w:tcBorders>
            <w:vAlign w:val="center"/>
            <w:hideMark/>
          </w:tcPr>
          <w:p w14:paraId="5B4C94A1" w14:textId="77777777" w:rsidR="000240E3" w:rsidRPr="0048762D" w:rsidRDefault="000240E3" w:rsidP="007E5828">
            <w:pPr>
              <w:pStyle w:val="ListParagraph"/>
              <w:tabs>
                <w:tab w:val="left" w:pos="540"/>
              </w:tabs>
              <w:spacing w:before="60" w:after="60"/>
              <w:ind w:left="0" w:firstLine="0"/>
              <w:jc w:val="center"/>
              <w:rPr>
                <w:rFonts w:cs="Arial"/>
                <w:b/>
                <w:sz w:val="20"/>
                <w:szCs w:val="20"/>
              </w:rPr>
            </w:pPr>
            <w:r w:rsidRPr="0048762D">
              <w:rPr>
                <w:rFonts w:cs="Arial"/>
                <w:b/>
                <w:sz w:val="20"/>
                <w:szCs w:val="20"/>
              </w:rPr>
              <w:t>Eil. Nr.</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23EEBD0E" w14:textId="77777777" w:rsidR="000240E3" w:rsidRPr="0048762D" w:rsidRDefault="000240E3" w:rsidP="007E5828">
            <w:pPr>
              <w:pStyle w:val="ListParagraph"/>
              <w:tabs>
                <w:tab w:val="left" w:pos="540"/>
              </w:tabs>
              <w:spacing w:before="60" w:after="60"/>
              <w:ind w:left="0" w:firstLine="0"/>
              <w:jc w:val="center"/>
              <w:rPr>
                <w:rFonts w:cs="Arial"/>
                <w:b/>
                <w:iCs/>
                <w:sz w:val="20"/>
                <w:szCs w:val="20"/>
              </w:rPr>
            </w:pPr>
            <w:r w:rsidRPr="0048762D">
              <w:rPr>
                <w:rFonts w:cs="Arial"/>
                <w:b/>
                <w:iCs/>
                <w:sz w:val="20"/>
                <w:szCs w:val="20"/>
              </w:rPr>
              <w:t>Prekės pavadinimas</w:t>
            </w:r>
          </w:p>
        </w:tc>
        <w:tc>
          <w:tcPr>
            <w:tcW w:w="2545" w:type="dxa"/>
            <w:tcBorders>
              <w:top w:val="single" w:sz="4" w:space="0" w:color="000000"/>
              <w:left w:val="single" w:sz="4" w:space="0" w:color="000000"/>
              <w:bottom w:val="single" w:sz="4" w:space="0" w:color="000000"/>
              <w:right w:val="single" w:sz="4" w:space="0" w:color="000000"/>
            </w:tcBorders>
            <w:vAlign w:val="center"/>
            <w:hideMark/>
          </w:tcPr>
          <w:p w14:paraId="18D79064" w14:textId="77777777" w:rsidR="000240E3" w:rsidRPr="0048762D" w:rsidRDefault="000240E3" w:rsidP="007E5828">
            <w:pPr>
              <w:pStyle w:val="ListParagraph"/>
              <w:tabs>
                <w:tab w:val="left" w:pos="540"/>
              </w:tabs>
              <w:spacing w:before="60" w:after="60"/>
              <w:ind w:left="0" w:firstLine="0"/>
              <w:jc w:val="center"/>
              <w:rPr>
                <w:rFonts w:cs="Arial"/>
                <w:b/>
                <w:i/>
                <w:sz w:val="20"/>
                <w:szCs w:val="20"/>
              </w:rPr>
            </w:pPr>
            <w:r w:rsidRPr="0048762D">
              <w:rPr>
                <w:rFonts w:cs="Arial"/>
                <w:b/>
                <w:color w:val="000000" w:themeColor="text1"/>
                <w:sz w:val="20"/>
                <w:szCs w:val="20"/>
              </w:rPr>
              <w:t>Preliminarus k</w:t>
            </w:r>
            <w:r w:rsidRPr="0048762D">
              <w:rPr>
                <w:rFonts w:cs="Arial"/>
                <w:b/>
                <w:sz w:val="20"/>
                <w:szCs w:val="20"/>
              </w:rPr>
              <w:t>iekis Sutarties galiojimo laikotarpiu, vnt.*</w:t>
            </w:r>
          </w:p>
        </w:tc>
      </w:tr>
      <w:tr w:rsidR="000240E3" w:rsidRPr="0048762D" w14:paraId="68A33000" w14:textId="77777777" w:rsidTr="007E5828">
        <w:tc>
          <w:tcPr>
            <w:tcW w:w="9628" w:type="dxa"/>
            <w:gridSpan w:val="3"/>
            <w:tcBorders>
              <w:top w:val="single" w:sz="4" w:space="0" w:color="000000"/>
              <w:left w:val="single" w:sz="4" w:space="0" w:color="000000"/>
              <w:bottom w:val="single" w:sz="4" w:space="0" w:color="000000"/>
              <w:right w:val="single" w:sz="4" w:space="0" w:color="000000"/>
            </w:tcBorders>
            <w:vAlign w:val="center"/>
          </w:tcPr>
          <w:p w14:paraId="25B33FCC" w14:textId="77777777" w:rsidR="000240E3" w:rsidRPr="0048762D" w:rsidRDefault="000240E3" w:rsidP="007E5828">
            <w:pPr>
              <w:pStyle w:val="ListParagraph"/>
              <w:tabs>
                <w:tab w:val="left" w:pos="540"/>
              </w:tabs>
              <w:spacing w:before="60" w:after="60"/>
              <w:ind w:left="0" w:firstLine="0"/>
              <w:jc w:val="center"/>
              <w:rPr>
                <w:rFonts w:cs="Arial"/>
                <w:b/>
                <w:color w:val="000000" w:themeColor="text1"/>
                <w:sz w:val="20"/>
                <w:szCs w:val="20"/>
              </w:rPr>
            </w:pPr>
            <w:r w:rsidRPr="00E83267">
              <w:rPr>
                <w:rFonts w:eastAsia="Arial MT" w:cs="Arial MT"/>
                <w:b/>
                <w:i/>
                <w:color w:val="FF0000"/>
                <w:sz w:val="20"/>
              </w:rPr>
              <w:t>I</w:t>
            </w:r>
            <w:r w:rsidRPr="00E83267">
              <w:rPr>
                <w:rFonts w:eastAsia="Arial MT" w:cs="Arial MT"/>
                <w:b/>
                <w:i/>
                <w:color w:val="FF0000"/>
                <w:spacing w:val="-5"/>
                <w:sz w:val="20"/>
              </w:rPr>
              <w:t xml:space="preserve"> </w:t>
            </w:r>
            <w:r>
              <w:rPr>
                <w:rFonts w:eastAsia="Arial MT" w:cs="Arial MT"/>
                <w:b/>
                <w:i/>
                <w:color w:val="FF0000"/>
                <w:spacing w:val="-5"/>
                <w:sz w:val="20"/>
              </w:rPr>
              <w:t xml:space="preserve">PIRKIMO </w:t>
            </w:r>
            <w:r w:rsidRPr="00E83267">
              <w:rPr>
                <w:rFonts w:eastAsia="Arial MT" w:cs="Arial MT"/>
                <w:b/>
                <w:i/>
                <w:color w:val="FF0000"/>
                <w:sz w:val="20"/>
              </w:rPr>
              <w:t>OBJEKTO</w:t>
            </w:r>
            <w:r w:rsidRPr="00E83267">
              <w:rPr>
                <w:rFonts w:eastAsia="Arial MT" w:cs="Arial MT"/>
                <w:b/>
                <w:i/>
                <w:color w:val="FF0000"/>
                <w:spacing w:val="-1"/>
                <w:sz w:val="20"/>
              </w:rPr>
              <w:t xml:space="preserve"> </w:t>
            </w:r>
            <w:r w:rsidRPr="00E83267">
              <w:rPr>
                <w:rFonts w:eastAsia="Arial MT" w:cs="Arial MT"/>
                <w:b/>
                <w:i/>
                <w:color w:val="FF0000"/>
                <w:sz w:val="20"/>
              </w:rPr>
              <w:t>DALIS</w:t>
            </w:r>
            <w:r w:rsidRPr="00E83267">
              <w:rPr>
                <w:rFonts w:eastAsia="Arial MT" w:cs="Arial MT"/>
                <w:b/>
                <w:i/>
                <w:color w:val="FF0000"/>
                <w:spacing w:val="-1"/>
                <w:sz w:val="20"/>
              </w:rPr>
              <w:t xml:space="preserve"> </w:t>
            </w:r>
            <w:r w:rsidRPr="00E83267">
              <w:rPr>
                <w:rFonts w:eastAsia="Arial MT" w:cs="Arial MT"/>
                <w:b/>
                <w:i/>
                <w:color w:val="FF0000"/>
                <w:sz w:val="20"/>
              </w:rPr>
              <w:t>–</w:t>
            </w:r>
            <w:r w:rsidRPr="00E83267">
              <w:rPr>
                <w:rFonts w:eastAsia="Arial MT" w:cs="Arial MT"/>
                <w:b/>
                <w:i/>
                <w:color w:val="FF0000"/>
                <w:spacing w:val="-4"/>
                <w:sz w:val="20"/>
              </w:rPr>
              <w:t xml:space="preserve"> </w:t>
            </w:r>
            <w:r>
              <w:rPr>
                <w:rFonts w:eastAsia="Arial MT" w:cs="Arial MT"/>
                <w:b/>
                <w:sz w:val="20"/>
              </w:rPr>
              <w:t>APSAUGINIAI ŠALMAI SU IŠTRAUKIAMU SKYDELIU ELEKTRIKAMS</w:t>
            </w:r>
          </w:p>
        </w:tc>
      </w:tr>
      <w:tr w:rsidR="000240E3" w:rsidRPr="0048762D" w14:paraId="30D014B1" w14:textId="77777777" w:rsidTr="007E5828">
        <w:tc>
          <w:tcPr>
            <w:tcW w:w="562" w:type="dxa"/>
            <w:tcBorders>
              <w:top w:val="single" w:sz="4" w:space="0" w:color="000000"/>
              <w:left w:val="single" w:sz="4" w:space="0" w:color="000000"/>
              <w:bottom w:val="single" w:sz="4" w:space="0" w:color="000000"/>
              <w:right w:val="single" w:sz="4" w:space="0" w:color="000000"/>
            </w:tcBorders>
            <w:vAlign w:val="center"/>
            <w:hideMark/>
          </w:tcPr>
          <w:p w14:paraId="5775675C" w14:textId="77777777" w:rsidR="000240E3" w:rsidRPr="0048762D" w:rsidRDefault="000240E3" w:rsidP="007E5828">
            <w:pPr>
              <w:pStyle w:val="ListParagraph"/>
              <w:tabs>
                <w:tab w:val="left" w:pos="540"/>
              </w:tabs>
              <w:spacing w:before="60" w:after="60"/>
              <w:ind w:left="0" w:firstLine="0"/>
              <w:jc w:val="center"/>
              <w:rPr>
                <w:rFonts w:cs="Arial"/>
                <w:b/>
                <w:sz w:val="20"/>
                <w:szCs w:val="20"/>
              </w:rPr>
            </w:pPr>
            <w:r w:rsidRPr="0048762D">
              <w:rPr>
                <w:rFonts w:cs="Arial"/>
                <w:sz w:val="20"/>
                <w:szCs w:val="20"/>
              </w:rPr>
              <w:t>1.</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4E0B1BD3" w14:textId="77777777" w:rsidR="000240E3" w:rsidRPr="0048762D" w:rsidRDefault="000240E3" w:rsidP="007E5828">
            <w:pPr>
              <w:tabs>
                <w:tab w:val="left" w:pos="540"/>
              </w:tabs>
              <w:spacing w:before="60" w:after="60"/>
              <w:ind w:firstLine="0"/>
              <w:rPr>
                <w:rFonts w:cs="Arial"/>
                <w:b/>
                <w:i/>
                <w:sz w:val="20"/>
                <w:szCs w:val="20"/>
              </w:rPr>
            </w:pPr>
            <w:r w:rsidRPr="0048762D">
              <w:rPr>
                <w:rFonts w:cs="Arial"/>
                <w:sz w:val="20"/>
                <w:szCs w:val="20"/>
              </w:rPr>
              <w:t>Elektrą izoliuojantis apsauginis šalmas su integruotu veido skydeliu</w:t>
            </w:r>
            <w:r>
              <w:rPr>
                <w:rFonts w:cs="Arial"/>
                <w:sz w:val="20"/>
                <w:szCs w:val="20"/>
              </w:rPr>
              <w:t xml:space="preserve"> elektrikui</w:t>
            </w:r>
          </w:p>
        </w:tc>
        <w:tc>
          <w:tcPr>
            <w:tcW w:w="2545" w:type="dxa"/>
            <w:tcBorders>
              <w:top w:val="single" w:sz="4" w:space="0" w:color="auto"/>
              <w:left w:val="single" w:sz="4" w:space="0" w:color="auto"/>
              <w:bottom w:val="single" w:sz="4" w:space="0" w:color="auto"/>
              <w:right w:val="single" w:sz="4" w:space="0" w:color="auto"/>
            </w:tcBorders>
            <w:vAlign w:val="center"/>
            <w:hideMark/>
          </w:tcPr>
          <w:p w14:paraId="1B373A9B" w14:textId="77777777" w:rsidR="000240E3" w:rsidRPr="0048762D" w:rsidRDefault="000240E3" w:rsidP="007E5828">
            <w:pPr>
              <w:pStyle w:val="ListParagraph"/>
              <w:tabs>
                <w:tab w:val="left" w:pos="540"/>
              </w:tabs>
              <w:spacing w:before="60" w:after="60"/>
              <w:ind w:left="0" w:firstLine="0"/>
              <w:jc w:val="center"/>
              <w:rPr>
                <w:rFonts w:cs="Arial"/>
                <w:bCs/>
                <w:color w:val="000000" w:themeColor="text1"/>
                <w:sz w:val="20"/>
                <w:szCs w:val="20"/>
              </w:rPr>
            </w:pPr>
            <w:r>
              <w:rPr>
                <w:rFonts w:cs="Arial"/>
                <w:color w:val="000000"/>
                <w:sz w:val="20"/>
                <w:szCs w:val="20"/>
              </w:rPr>
              <w:t>400</w:t>
            </w:r>
          </w:p>
        </w:tc>
      </w:tr>
      <w:tr w:rsidR="000240E3" w:rsidRPr="0048762D" w14:paraId="18F8B8BF" w14:textId="77777777" w:rsidTr="007E5828">
        <w:tc>
          <w:tcPr>
            <w:tcW w:w="562" w:type="dxa"/>
            <w:tcBorders>
              <w:top w:val="single" w:sz="4" w:space="0" w:color="000000"/>
              <w:left w:val="single" w:sz="4" w:space="0" w:color="000000"/>
              <w:bottom w:val="single" w:sz="4" w:space="0" w:color="000000"/>
              <w:right w:val="single" w:sz="4" w:space="0" w:color="000000"/>
            </w:tcBorders>
            <w:vAlign w:val="center"/>
          </w:tcPr>
          <w:p w14:paraId="39B68F9C" w14:textId="77777777" w:rsidR="000240E3" w:rsidRPr="0048762D" w:rsidRDefault="000240E3" w:rsidP="007E5828">
            <w:pPr>
              <w:pStyle w:val="ListParagraph"/>
              <w:tabs>
                <w:tab w:val="left" w:pos="540"/>
              </w:tabs>
              <w:spacing w:before="60" w:after="60"/>
              <w:ind w:left="0" w:firstLine="0"/>
              <w:jc w:val="center"/>
              <w:rPr>
                <w:rFonts w:cs="Arial"/>
                <w:sz w:val="20"/>
                <w:szCs w:val="20"/>
              </w:rPr>
            </w:pPr>
            <w:r w:rsidRPr="0048762D">
              <w:rPr>
                <w:rFonts w:cs="Arial"/>
                <w:sz w:val="20"/>
                <w:szCs w:val="20"/>
              </w:rPr>
              <w:t>2.</w:t>
            </w:r>
          </w:p>
        </w:tc>
        <w:tc>
          <w:tcPr>
            <w:tcW w:w="6521" w:type="dxa"/>
            <w:tcBorders>
              <w:top w:val="single" w:sz="4" w:space="0" w:color="000000"/>
              <w:left w:val="single" w:sz="4" w:space="0" w:color="000000"/>
              <w:bottom w:val="single" w:sz="4" w:space="0" w:color="000000"/>
              <w:right w:val="single" w:sz="4" w:space="0" w:color="000000"/>
            </w:tcBorders>
            <w:vAlign w:val="center"/>
          </w:tcPr>
          <w:p w14:paraId="2BB02E30" w14:textId="08760574" w:rsidR="000240E3" w:rsidRPr="0048762D" w:rsidRDefault="000240E3" w:rsidP="001B199E">
            <w:pPr>
              <w:pStyle w:val="ListParagraph"/>
              <w:tabs>
                <w:tab w:val="left" w:pos="540"/>
              </w:tabs>
              <w:spacing w:before="60" w:after="60"/>
              <w:ind w:left="0" w:firstLine="0"/>
              <w:jc w:val="both"/>
              <w:rPr>
                <w:rFonts w:cs="Arial"/>
                <w:sz w:val="20"/>
                <w:szCs w:val="20"/>
              </w:rPr>
            </w:pPr>
            <w:r w:rsidRPr="001B199E">
              <w:rPr>
                <w:rFonts w:cs="Arial"/>
                <w:color w:val="FF0000"/>
                <w:sz w:val="20"/>
                <w:szCs w:val="20"/>
              </w:rPr>
              <w:t>Prakaito juostel</w:t>
            </w:r>
            <w:r w:rsidR="007A6C11" w:rsidRPr="001B199E">
              <w:rPr>
                <w:rFonts w:cs="Arial"/>
                <w:color w:val="FF0000"/>
                <w:sz w:val="20"/>
                <w:szCs w:val="20"/>
              </w:rPr>
              <w:t>ės</w:t>
            </w:r>
            <w:r w:rsidRPr="001B199E">
              <w:rPr>
                <w:rFonts w:cs="Arial"/>
                <w:color w:val="FF0000"/>
                <w:sz w:val="20"/>
                <w:szCs w:val="20"/>
              </w:rPr>
              <w:t xml:space="preserve"> </w:t>
            </w:r>
            <w:r w:rsidR="007A6C11" w:rsidRPr="001B199E">
              <w:rPr>
                <w:rFonts w:cs="Arial"/>
                <w:color w:val="FF0000"/>
                <w:sz w:val="20"/>
                <w:szCs w:val="20"/>
              </w:rPr>
              <w:t>(galinės ir priekinės šalmo dalies)</w:t>
            </w:r>
            <w:r w:rsidR="00934E9F" w:rsidRPr="001B199E">
              <w:rPr>
                <w:rFonts w:cs="Arial"/>
                <w:color w:val="FF0000"/>
                <w:sz w:val="20"/>
                <w:szCs w:val="20"/>
              </w:rPr>
              <w:t>, kai priekinė prakaito juostelė – privaloma.</w:t>
            </w:r>
            <w:r w:rsidR="00934E9F" w:rsidRPr="001B199E">
              <w:rPr>
                <w:color w:val="FF0000"/>
              </w:rPr>
              <w:t xml:space="preserve"> </w:t>
            </w:r>
            <w:r w:rsidR="00934E9F" w:rsidRPr="001B199E">
              <w:rPr>
                <w:rFonts w:cs="Arial"/>
                <w:color w:val="FF0000"/>
                <w:sz w:val="20"/>
                <w:szCs w:val="20"/>
              </w:rPr>
              <w:t>Galinė prakaito juostelė – neprivaloma, gali būti komplektuojama papildomai.</w:t>
            </w:r>
          </w:p>
        </w:tc>
        <w:tc>
          <w:tcPr>
            <w:tcW w:w="2545" w:type="dxa"/>
            <w:tcBorders>
              <w:top w:val="nil"/>
              <w:left w:val="single" w:sz="4" w:space="0" w:color="auto"/>
              <w:bottom w:val="single" w:sz="4" w:space="0" w:color="auto"/>
              <w:right w:val="single" w:sz="4" w:space="0" w:color="auto"/>
            </w:tcBorders>
            <w:vAlign w:val="center"/>
          </w:tcPr>
          <w:p w14:paraId="20E8AB1A" w14:textId="77777777" w:rsidR="000240E3" w:rsidRPr="0048762D" w:rsidRDefault="000240E3" w:rsidP="007E5828">
            <w:pPr>
              <w:pStyle w:val="ListParagraph"/>
              <w:tabs>
                <w:tab w:val="left" w:pos="540"/>
              </w:tabs>
              <w:spacing w:before="60" w:after="60"/>
              <w:ind w:left="0" w:firstLine="0"/>
              <w:jc w:val="center"/>
              <w:rPr>
                <w:rFonts w:cs="Arial"/>
                <w:bCs/>
                <w:color w:val="000000" w:themeColor="text1"/>
                <w:sz w:val="20"/>
                <w:szCs w:val="20"/>
              </w:rPr>
            </w:pPr>
            <w:r>
              <w:rPr>
                <w:rFonts w:cs="Arial"/>
                <w:color w:val="000000"/>
                <w:sz w:val="20"/>
                <w:szCs w:val="20"/>
              </w:rPr>
              <w:t>250</w:t>
            </w:r>
          </w:p>
        </w:tc>
      </w:tr>
      <w:tr w:rsidR="000240E3" w:rsidRPr="0048762D" w14:paraId="71CBAB6D" w14:textId="77777777" w:rsidTr="007E5828">
        <w:tc>
          <w:tcPr>
            <w:tcW w:w="562" w:type="dxa"/>
            <w:tcBorders>
              <w:top w:val="single" w:sz="4" w:space="0" w:color="000000"/>
              <w:left w:val="single" w:sz="4" w:space="0" w:color="000000"/>
              <w:bottom w:val="single" w:sz="4" w:space="0" w:color="000000"/>
              <w:right w:val="single" w:sz="4" w:space="0" w:color="000000"/>
            </w:tcBorders>
            <w:vAlign w:val="center"/>
          </w:tcPr>
          <w:p w14:paraId="18D448FD" w14:textId="77777777" w:rsidR="000240E3" w:rsidRPr="0048762D" w:rsidRDefault="000240E3" w:rsidP="007E5828">
            <w:pPr>
              <w:pStyle w:val="ListParagraph"/>
              <w:tabs>
                <w:tab w:val="left" w:pos="540"/>
              </w:tabs>
              <w:spacing w:before="60" w:after="60"/>
              <w:ind w:left="0" w:firstLine="0"/>
              <w:jc w:val="center"/>
              <w:rPr>
                <w:rFonts w:cs="Arial"/>
                <w:sz w:val="20"/>
                <w:szCs w:val="20"/>
              </w:rPr>
            </w:pPr>
            <w:r w:rsidRPr="0048762D">
              <w:rPr>
                <w:rFonts w:cs="Arial"/>
                <w:sz w:val="20"/>
                <w:szCs w:val="20"/>
              </w:rPr>
              <w:t>3.</w:t>
            </w:r>
          </w:p>
        </w:tc>
        <w:tc>
          <w:tcPr>
            <w:tcW w:w="6521" w:type="dxa"/>
            <w:tcBorders>
              <w:top w:val="single" w:sz="4" w:space="0" w:color="000000"/>
              <w:left w:val="single" w:sz="4" w:space="0" w:color="000000"/>
              <w:bottom w:val="single" w:sz="4" w:space="0" w:color="000000"/>
              <w:right w:val="single" w:sz="4" w:space="0" w:color="000000"/>
            </w:tcBorders>
            <w:vAlign w:val="center"/>
          </w:tcPr>
          <w:p w14:paraId="2300BDF8" w14:textId="77777777" w:rsidR="000240E3" w:rsidRPr="0048762D" w:rsidRDefault="000240E3" w:rsidP="007E5828">
            <w:pPr>
              <w:pStyle w:val="ListParagraph"/>
              <w:tabs>
                <w:tab w:val="left" w:pos="540"/>
              </w:tabs>
              <w:spacing w:before="60" w:after="60"/>
              <w:ind w:left="0" w:firstLine="0"/>
              <w:rPr>
                <w:rFonts w:cs="Arial"/>
                <w:sz w:val="20"/>
                <w:szCs w:val="20"/>
              </w:rPr>
            </w:pPr>
            <w:r w:rsidRPr="0048762D">
              <w:rPr>
                <w:rFonts w:cs="Arial"/>
                <w:sz w:val="20"/>
                <w:szCs w:val="20"/>
              </w:rPr>
              <w:t>Tvirtinimo dirželiai</w:t>
            </w:r>
          </w:p>
        </w:tc>
        <w:tc>
          <w:tcPr>
            <w:tcW w:w="2545" w:type="dxa"/>
            <w:tcBorders>
              <w:top w:val="single" w:sz="4" w:space="0" w:color="auto"/>
              <w:left w:val="single" w:sz="4" w:space="0" w:color="auto"/>
              <w:bottom w:val="single" w:sz="4" w:space="0" w:color="auto"/>
              <w:right w:val="single" w:sz="4" w:space="0" w:color="auto"/>
            </w:tcBorders>
            <w:vAlign w:val="center"/>
          </w:tcPr>
          <w:p w14:paraId="6E84A570" w14:textId="77777777" w:rsidR="000240E3" w:rsidRPr="0048762D" w:rsidRDefault="000240E3" w:rsidP="007E5828">
            <w:pPr>
              <w:pStyle w:val="ListParagraph"/>
              <w:tabs>
                <w:tab w:val="left" w:pos="540"/>
              </w:tabs>
              <w:spacing w:before="60" w:after="60"/>
              <w:ind w:left="0" w:firstLine="0"/>
              <w:jc w:val="center"/>
              <w:rPr>
                <w:rFonts w:cs="Arial"/>
                <w:bCs/>
                <w:color w:val="000000" w:themeColor="text1"/>
                <w:sz w:val="20"/>
                <w:szCs w:val="20"/>
              </w:rPr>
            </w:pPr>
            <w:r>
              <w:rPr>
                <w:rFonts w:cs="Arial"/>
                <w:color w:val="000000"/>
                <w:sz w:val="20"/>
                <w:szCs w:val="20"/>
              </w:rPr>
              <w:t>5</w:t>
            </w:r>
            <w:r w:rsidRPr="0048762D">
              <w:rPr>
                <w:rFonts w:cs="Arial"/>
                <w:color w:val="000000"/>
                <w:sz w:val="20"/>
                <w:szCs w:val="20"/>
              </w:rPr>
              <w:t>0</w:t>
            </w:r>
          </w:p>
        </w:tc>
      </w:tr>
      <w:tr w:rsidR="000240E3" w:rsidRPr="0048762D" w14:paraId="1912BFCF" w14:textId="77777777" w:rsidTr="007E5828">
        <w:tc>
          <w:tcPr>
            <w:tcW w:w="9628" w:type="dxa"/>
            <w:gridSpan w:val="3"/>
            <w:tcBorders>
              <w:top w:val="single" w:sz="4" w:space="0" w:color="000000"/>
              <w:left w:val="single" w:sz="4" w:space="0" w:color="000000"/>
              <w:bottom w:val="single" w:sz="4" w:space="0" w:color="000000"/>
              <w:right w:val="single" w:sz="4" w:space="0" w:color="auto"/>
            </w:tcBorders>
            <w:vAlign w:val="center"/>
          </w:tcPr>
          <w:p w14:paraId="2D7C6A9C" w14:textId="77777777" w:rsidR="000240E3" w:rsidRPr="0048762D" w:rsidRDefault="000240E3" w:rsidP="007E5828">
            <w:pPr>
              <w:pStyle w:val="ListParagraph"/>
              <w:tabs>
                <w:tab w:val="left" w:pos="540"/>
              </w:tabs>
              <w:spacing w:before="60" w:after="60"/>
              <w:ind w:left="0" w:firstLine="0"/>
              <w:jc w:val="center"/>
              <w:rPr>
                <w:rFonts w:cs="Arial"/>
                <w:color w:val="000000"/>
                <w:sz w:val="20"/>
                <w:szCs w:val="20"/>
              </w:rPr>
            </w:pPr>
            <w:r>
              <w:rPr>
                <w:rFonts w:eastAsia="Arial MT" w:cs="Arial MT"/>
                <w:b/>
                <w:i/>
                <w:color w:val="FF0000"/>
                <w:sz w:val="20"/>
              </w:rPr>
              <w:t>I</w:t>
            </w:r>
            <w:r w:rsidRPr="00E83267">
              <w:rPr>
                <w:rFonts w:eastAsia="Arial MT" w:cs="Arial MT"/>
                <w:b/>
                <w:i/>
                <w:color w:val="FF0000"/>
                <w:sz w:val="20"/>
              </w:rPr>
              <w:t>I</w:t>
            </w:r>
            <w:r w:rsidRPr="00E83267">
              <w:rPr>
                <w:rFonts w:eastAsia="Arial MT" w:cs="Arial MT"/>
                <w:b/>
                <w:i/>
                <w:color w:val="FF0000"/>
                <w:spacing w:val="-5"/>
                <w:sz w:val="20"/>
              </w:rPr>
              <w:t xml:space="preserve"> </w:t>
            </w:r>
            <w:r>
              <w:rPr>
                <w:rFonts w:eastAsia="Arial MT" w:cs="Arial MT"/>
                <w:b/>
                <w:i/>
                <w:color w:val="FF0000"/>
                <w:spacing w:val="-5"/>
                <w:sz w:val="20"/>
              </w:rPr>
              <w:t xml:space="preserve">PIRKIMO </w:t>
            </w:r>
            <w:r w:rsidRPr="00E83267">
              <w:rPr>
                <w:rFonts w:eastAsia="Arial MT" w:cs="Arial MT"/>
                <w:b/>
                <w:i/>
                <w:color w:val="FF0000"/>
                <w:sz w:val="20"/>
              </w:rPr>
              <w:t>OBJEKTO</w:t>
            </w:r>
            <w:r w:rsidRPr="00E83267">
              <w:rPr>
                <w:rFonts w:eastAsia="Arial MT" w:cs="Arial MT"/>
                <w:b/>
                <w:i/>
                <w:color w:val="FF0000"/>
                <w:spacing w:val="-1"/>
                <w:sz w:val="20"/>
              </w:rPr>
              <w:t xml:space="preserve"> </w:t>
            </w:r>
            <w:r w:rsidRPr="00E83267">
              <w:rPr>
                <w:rFonts w:eastAsia="Arial MT" w:cs="Arial MT"/>
                <w:b/>
                <w:i/>
                <w:color w:val="FF0000"/>
                <w:sz w:val="20"/>
              </w:rPr>
              <w:t>DALIS</w:t>
            </w:r>
            <w:r w:rsidRPr="00E83267">
              <w:rPr>
                <w:rFonts w:eastAsia="Arial MT" w:cs="Arial MT"/>
                <w:b/>
                <w:i/>
                <w:color w:val="FF0000"/>
                <w:spacing w:val="-1"/>
                <w:sz w:val="20"/>
              </w:rPr>
              <w:t xml:space="preserve"> </w:t>
            </w:r>
            <w:r w:rsidRPr="00E83267">
              <w:rPr>
                <w:rFonts w:eastAsia="Arial MT" w:cs="Arial MT"/>
                <w:b/>
                <w:i/>
                <w:color w:val="FF0000"/>
                <w:sz w:val="20"/>
              </w:rPr>
              <w:t>–</w:t>
            </w:r>
            <w:r w:rsidRPr="00E83267">
              <w:rPr>
                <w:rFonts w:eastAsia="Arial MT" w:cs="Arial MT"/>
                <w:b/>
                <w:i/>
                <w:color w:val="FF0000"/>
                <w:spacing w:val="-4"/>
                <w:sz w:val="20"/>
              </w:rPr>
              <w:t xml:space="preserve"> </w:t>
            </w:r>
            <w:r>
              <w:rPr>
                <w:rFonts w:eastAsia="Arial MT" w:cs="Arial MT"/>
                <w:b/>
                <w:sz w:val="20"/>
              </w:rPr>
              <w:t xml:space="preserve">APSAUGINIAI ŠALMAI SU IŠTRAUKIAMU SKYDELIU </w:t>
            </w:r>
            <w:r w:rsidRPr="00630664">
              <w:rPr>
                <w:rFonts w:eastAsia="Arial MT" w:cs="Arial MT"/>
                <w:b/>
                <w:sz w:val="20"/>
              </w:rPr>
              <w:t>TINKAMI DARBUI SPROGIOJE APLINKOJE</w:t>
            </w:r>
          </w:p>
        </w:tc>
      </w:tr>
      <w:tr w:rsidR="000240E3" w:rsidRPr="0048762D" w14:paraId="6000CEC0" w14:textId="77777777" w:rsidTr="007E5828">
        <w:tc>
          <w:tcPr>
            <w:tcW w:w="562" w:type="dxa"/>
            <w:tcBorders>
              <w:top w:val="single" w:sz="4" w:space="0" w:color="000000"/>
              <w:left w:val="single" w:sz="4" w:space="0" w:color="000000"/>
              <w:bottom w:val="single" w:sz="4" w:space="0" w:color="000000"/>
              <w:right w:val="single" w:sz="4" w:space="0" w:color="000000"/>
            </w:tcBorders>
            <w:vAlign w:val="center"/>
          </w:tcPr>
          <w:p w14:paraId="7F553991" w14:textId="77777777" w:rsidR="000240E3" w:rsidRPr="0048762D" w:rsidRDefault="000240E3" w:rsidP="007E5828">
            <w:pPr>
              <w:pStyle w:val="ListParagraph"/>
              <w:tabs>
                <w:tab w:val="left" w:pos="540"/>
              </w:tabs>
              <w:spacing w:before="60" w:after="60"/>
              <w:ind w:left="0" w:firstLine="0"/>
              <w:jc w:val="center"/>
              <w:rPr>
                <w:rFonts w:cs="Arial"/>
                <w:sz w:val="20"/>
                <w:szCs w:val="20"/>
              </w:rPr>
            </w:pPr>
            <w:r w:rsidRPr="0048762D">
              <w:rPr>
                <w:rFonts w:cs="Arial"/>
                <w:sz w:val="20"/>
                <w:szCs w:val="20"/>
              </w:rPr>
              <w:t>1.</w:t>
            </w:r>
          </w:p>
        </w:tc>
        <w:tc>
          <w:tcPr>
            <w:tcW w:w="6521" w:type="dxa"/>
            <w:tcBorders>
              <w:top w:val="single" w:sz="4" w:space="0" w:color="000000"/>
              <w:left w:val="single" w:sz="4" w:space="0" w:color="000000"/>
              <w:bottom w:val="single" w:sz="4" w:space="0" w:color="000000"/>
              <w:right w:val="single" w:sz="4" w:space="0" w:color="000000"/>
            </w:tcBorders>
            <w:vAlign w:val="center"/>
          </w:tcPr>
          <w:p w14:paraId="038E79EC" w14:textId="25EC333D" w:rsidR="000240E3" w:rsidRPr="0048762D" w:rsidRDefault="000240E3" w:rsidP="007E5828">
            <w:pPr>
              <w:pStyle w:val="ListParagraph"/>
              <w:tabs>
                <w:tab w:val="left" w:pos="540"/>
              </w:tabs>
              <w:spacing w:before="60" w:after="60"/>
              <w:ind w:left="0" w:firstLine="0"/>
              <w:rPr>
                <w:rFonts w:cs="Arial"/>
                <w:sz w:val="20"/>
                <w:szCs w:val="20"/>
              </w:rPr>
            </w:pPr>
            <w:r w:rsidRPr="0048762D">
              <w:rPr>
                <w:rFonts w:cs="Arial"/>
                <w:sz w:val="20"/>
                <w:szCs w:val="20"/>
              </w:rPr>
              <w:t>Elektrą izoliuojantis apsauginis šalmas su integruotu veido skydeliu</w:t>
            </w:r>
            <w:r>
              <w:rPr>
                <w:rFonts w:cs="Arial"/>
                <w:sz w:val="20"/>
                <w:szCs w:val="20"/>
              </w:rPr>
              <w:t xml:space="preserve"> tinkam</w:t>
            </w:r>
            <w:r w:rsidR="00134232">
              <w:rPr>
                <w:rFonts w:cs="Arial"/>
                <w:sz w:val="20"/>
                <w:szCs w:val="20"/>
              </w:rPr>
              <w:t>as</w:t>
            </w:r>
            <w:r>
              <w:rPr>
                <w:rFonts w:cs="Arial"/>
                <w:sz w:val="20"/>
                <w:szCs w:val="20"/>
              </w:rPr>
              <w:t xml:space="preserve"> darbui sprogioje aplinkoje</w:t>
            </w:r>
          </w:p>
        </w:tc>
        <w:tc>
          <w:tcPr>
            <w:tcW w:w="2545" w:type="dxa"/>
            <w:tcBorders>
              <w:top w:val="single" w:sz="4" w:space="0" w:color="auto"/>
              <w:left w:val="single" w:sz="4" w:space="0" w:color="auto"/>
              <w:bottom w:val="single" w:sz="4" w:space="0" w:color="auto"/>
              <w:right w:val="single" w:sz="4" w:space="0" w:color="auto"/>
            </w:tcBorders>
            <w:vAlign w:val="center"/>
          </w:tcPr>
          <w:p w14:paraId="0BE80B29" w14:textId="77777777" w:rsidR="000240E3" w:rsidRPr="0048762D" w:rsidRDefault="000240E3" w:rsidP="007E5828">
            <w:pPr>
              <w:pStyle w:val="ListParagraph"/>
              <w:tabs>
                <w:tab w:val="left" w:pos="540"/>
              </w:tabs>
              <w:spacing w:before="60" w:after="60"/>
              <w:ind w:left="0" w:firstLine="0"/>
              <w:jc w:val="center"/>
              <w:rPr>
                <w:rFonts w:cs="Arial"/>
                <w:color w:val="000000"/>
                <w:sz w:val="20"/>
                <w:szCs w:val="20"/>
              </w:rPr>
            </w:pPr>
            <w:r>
              <w:rPr>
                <w:rFonts w:cs="Arial"/>
                <w:color w:val="000000"/>
                <w:sz w:val="20"/>
                <w:szCs w:val="20"/>
              </w:rPr>
              <w:t>400</w:t>
            </w:r>
          </w:p>
        </w:tc>
      </w:tr>
      <w:tr w:rsidR="000240E3" w:rsidRPr="0048762D" w14:paraId="60CA9CD2" w14:textId="77777777" w:rsidTr="007E5828">
        <w:tc>
          <w:tcPr>
            <w:tcW w:w="562" w:type="dxa"/>
            <w:tcBorders>
              <w:top w:val="single" w:sz="4" w:space="0" w:color="000000"/>
              <w:left w:val="single" w:sz="4" w:space="0" w:color="000000"/>
              <w:bottom w:val="single" w:sz="4" w:space="0" w:color="000000"/>
              <w:right w:val="single" w:sz="4" w:space="0" w:color="000000"/>
            </w:tcBorders>
            <w:vAlign w:val="center"/>
          </w:tcPr>
          <w:p w14:paraId="1A08980F" w14:textId="77777777" w:rsidR="000240E3" w:rsidRPr="0048762D" w:rsidRDefault="000240E3" w:rsidP="007E5828">
            <w:pPr>
              <w:pStyle w:val="ListParagraph"/>
              <w:tabs>
                <w:tab w:val="left" w:pos="540"/>
              </w:tabs>
              <w:spacing w:before="60" w:after="60"/>
              <w:ind w:left="0" w:firstLine="0"/>
              <w:jc w:val="center"/>
              <w:rPr>
                <w:rFonts w:cs="Arial"/>
                <w:sz w:val="20"/>
                <w:szCs w:val="20"/>
              </w:rPr>
            </w:pPr>
            <w:r w:rsidRPr="0048762D">
              <w:rPr>
                <w:rFonts w:cs="Arial"/>
                <w:sz w:val="20"/>
                <w:szCs w:val="20"/>
              </w:rPr>
              <w:t>2.</w:t>
            </w:r>
          </w:p>
        </w:tc>
        <w:tc>
          <w:tcPr>
            <w:tcW w:w="6521" w:type="dxa"/>
            <w:tcBorders>
              <w:top w:val="single" w:sz="4" w:space="0" w:color="000000"/>
              <w:left w:val="single" w:sz="4" w:space="0" w:color="000000"/>
              <w:bottom w:val="single" w:sz="4" w:space="0" w:color="000000"/>
              <w:right w:val="single" w:sz="4" w:space="0" w:color="000000"/>
            </w:tcBorders>
            <w:vAlign w:val="center"/>
          </w:tcPr>
          <w:p w14:paraId="56BE3809" w14:textId="17D73C29" w:rsidR="000240E3" w:rsidRPr="0048762D" w:rsidRDefault="00934E9F" w:rsidP="001B199E">
            <w:pPr>
              <w:pStyle w:val="ListParagraph"/>
              <w:tabs>
                <w:tab w:val="left" w:pos="540"/>
              </w:tabs>
              <w:spacing w:before="60" w:after="60"/>
              <w:ind w:left="0" w:firstLine="0"/>
              <w:jc w:val="both"/>
              <w:rPr>
                <w:rFonts w:cs="Arial"/>
                <w:sz w:val="20"/>
                <w:szCs w:val="20"/>
              </w:rPr>
            </w:pPr>
            <w:r w:rsidRPr="001B199E">
              <w:rPr>
                <w:rFonts w:cs="Arial"/>
                <w:color w:val="FF0000"/>
                <w:sz w:val="20"/>
                <w:szCs w:val="20"/>
              </w:rPr>
              <w:t>Prakaito juostel</w:t>
            </w:r>
            <w:r w:rsidR="007A6C11" w:rsidRPr="001B199E">
              <w:rPr>
                <w:rFonts w:cs="Arial"/>
                <w:color w:val="FF0000"/>
                <w:sz w:val="20"/>
                <w:szCs w:val="20"/>
              </w:rPr>
              <w:t>ės (galinės ir priekinės šalmo dalies)</w:t>
            </w:r>
            <w:r w:rsidRPr="001B199E">
              <w:rPr>
                <w:rFonts w:cs="Arial"/>
                <w:color w:val="FF0000"/>
                <w:sz w:val="20"/>
                <w:szCs w:val="20"/>
              </w:rPr>
              <w:t>, kai priekinė prakaito juostelė – privaloma. Galinė prakaito juostelė – neprivaloma, gali būti komplektuojama papildomai.</w:t>
            </w:r>
          </w:p>
        </w:tc>
        <w:tc>
          <w:tcPr>
            <w:tcW w:w="2545" w:type="dxa"/>
            <w:tcBorders>
              <w:top w:val="single" w:sz="4" w:space="0" w:color="auto"/>
              <w:left w:val="single" w:sz="4" w:space="0" w:color="auto"/>
              <w:bottom w:val="single" w:sz="4" w:space="0" w:color="auto"/>
              <w:right w:val="single" w:sz="4" w:space="0" w:color="auto"/>
            </w:tcBorders>
            <w:vAlign w:val="center"/>
          </w:tcPr>
          <w:p w14:paraId="5A78A123" w14:textId="77777777" w:rsidR="000240E3" w:rsidRPr="0048762D" w:rsidRDefault="000240E3" w:rsidP="007E5828">
            <w:pPr>
              <w:pStyle w:val="ListParagraph"/>
              <w:tabs>
                <w:tab w:val="left" w:pos="540"/>
              </w:tabs>
              <w:spacing w:before="60" w:after="60"/>
              <w:ind w:left="0" w:firstLine="0"/>
              <w:jc w:val="center"/>
              <w:rPr>
                <w:rFonts w:cs="Arial"/>
                <w:color w:val="000000"/>
                <w:sz w:val="20"/>
                <w:szCs w:val="20"/>
              </w:rPr>
            </w:pPr>
            <w:r>
              <w:rPr>
                <w:rFonts w:cs="Arial"/>
                <w:color w:val="000000"/>
                <w:sz w:val="20"/>
                <w:szCs w:val="20"/>
              </w:rPr>
              <w:t>200</w:t>
            </w:r>
          </w:p>
        </w:tc>
      </w:tr>
      <w:tr w:rsidR="000240E3" w:rsidRPr="0048762D" w14:paraId="7396246B" w14:textId="77777777" w:rsidTr="007E5828">
        <w:tc>
          <w:tcPr>
            <w:tcW w:w="562" w:type="dxa"/>
            <w:tcBorders>
              <w:top w:val="single" w:sz="4" w:space="0" w:color="000000"/>
              <w:left w:val="single" w:sz="4" w:space="0" w:color="000000"/>
              <w:bottom w:val="single" w:sz="4" w:space="0" w:color="000000"/>
              <w:right w:val="single" w:sz="4" w:space="0" w:color="000000"/>
            </w:tcBorders>
            <w:vAlign w:val="center"/>
          </w:tcPr>
          <w:p w14:paraId="57EF0DB6" w14:textId="77777777" w:rsidR="000240E3" w:rsidRPr="0048762D" w:rsidRDefault="000240E3" w:rsidP="007E5828">
            <w:pPr>
              <w:pStyle w:val="ListParagraph"/>
              <w:tabs>
                <w:tab w:val="left" w:pos="540"/>
              </w:tabs>
              <w:spacing w:before="60" w:after="60"/>
              <w:ind w:left="0" w:firstLine="0"/>
              <w:jc w:val="center"/>
              <w:rPr>
                <w:rFonts w:cs="Arial"/>
                <w:sz w:val="20"/>
                <w:szCs w:val="20"/>
              </w:rPr>
            </w:pPr>
            <w:r w:rsidRPr="0048762D">
              <w:rPr>
                <w:rFonts w:cs="Arial"/>
                <w:sz w:val="20"/>
                <w:szCs w:val="20"/>
              </w:rPr>
              <w:t>3.</w:t>
            </w:r>
          </w:p>
        </w:tc>
        <w:tc>
          <w:tcPr>
            <w:tcW w:w="6521" w:type="dxa"/>
            <w:tcBorders>
              <w:top w:val="single" w:sz="4" w:space="0" w:color="000000"/>
              <w:left w:val="single" w:sz="4" w:space="0" w:color="000000"/>
              <w:bottom w:val="single" w:sz="4" w:space="0" w:color="000000"/>
              <w:right w:val="single" w:sz="4" w:space="0" w:color="000000"/>
            </w:tcBorders>
            <w:vAlign w:val="center"/>
          </w:tcPr>
          <w:p w14:paraId="08EDEEC4" w14:textId="77777777" w:rsidR="000240E3" w:rsidRPr="0048762D" w:rsidRDefault="000240E3" w:rsidP="007E5828">
            <w:pPr>
              <w:pStyle w:val="ListParagraph"/>
              <w:tabs>
                <w:tab w:val="left" w:pos="540"/>
              </w:tabs>
              <w:spacing w:before="60" w:after="60"/>
              <w:ind w:left="0" w:firstLine="0"/>
              <w:rPr>
                <w:rFonts w:cs="Arial"/>
                <w:sz w:val="20"/>
                <w:szCs w:val="20"/>
              </w:rPr>
            </w:pPr>
            <w:r w:rsidRPr="0048762D">
              <w:rPr>
                <w:rFonts w:cs="Arial"/>
                <w:sz w:val="20"/>
                <w:szCs w:val="20"/>
              </w:rPr>
              <w:t>Tvirtinimo dirželiai</w:t>
            </w:r>
          </w:p>
        </w:tc>
        <w:tc>
          <w:tcPr>
            <w:tcW w:w="2545" w:type="dxa"/>
            <w:tcBorders>
              <w:top w:val="single" w:sz="4" w:space="0" w:color="auto"/>
              <w:left w:val="single" w:sz="4" w:space="0" w:color="auto"/>
              <w:bottom w:val="single" w:sz="4" w:space="0" w:color="auto"/>
              <w:right w:val="single" w:sz="4" w:space="0" w:color="auto"/>
            </w:tcBorders>
            <w:vAlign w:val="center"/>
          </w:tcPr>
          <w:p w14:paraId="2AED7B0B" w14:textId="77777777" w:rsidR="000240E3" w:rsidRPr="0048762D" w:rsidRDefault="000240E3" w:rsidP="007E5828">
            <w:pPr>
              <w:pStyle w:val="ListParagraph"/>
              <w:tabs>
                <w:tab w:val="left" w:pos="540"/>
              </w:tabs>
              <w:spacing w:before="60" w:after="60"/>
              <w:ind w:left="0" w:firstLine="0"/>
              <w:jc w:val="center"/>
              <w:rPr>
                <w:rFonts w:cs="Arial"/>
                <w:color w:val="000000"/>
                <w:sz w:val="20"/>
                <w:szCs w:val="20"/>
              </w:rPr>
            </w:pPr>
            <w:r>
              <w:rPr>
                <w:rFonts w:cs="Arial"/>
                <w:color w:val="000000"/>
                <w:sz w:val="20"/>
                <w:szCs w:val="20"/>
              </w:rPr>
              <w:t>50</w:t>
            </w:r>
          </w:p>
        </w:tc>
      </w:tr>
    </w:tbl>
    <w:p w14:paraId="62000B63" w14:textId="77777777" w:rsidR="000240E3" w:rsidRPr="0048762D" w:rsidRDefault="000240E3" w:rsidP="000240E3">
      <w:pPr>
        <w:spacing w:before="60" w:after="60"/>
        <w:ind w:firstLine="0"/>
        <w:jc w:val="both"/>
        <w:rPr>
          <w:rFonts w:eastAsia="Times New Roman" w:cs="Arial"/>
          <w:color w:val="000000"/>
          <w:sz w:val="20"/>
          <w:szCs w:val="20"/>
          <w:lang w:eastAsia="lt-LT"/>
        </w:rPr>
      </w:pPr>
    </w:p>
    <w:p w14:paraId="44A8A977" w14:textId="06DEFC35" w:rsidR="000240E3" w:rsidRPr="00143667" w:rsidRDefault="00703C59" w:rsidP="00143667">
      <w:pPr>
        <w:pStyle w:val="ListParagraph"/>
        <w:numPr>
          <w:ilvl w:val="1"/>
          <w:numId w:val="1"/>
        </w:numPr>
        <w:spacing w:before="60" w:after="60"/>
        <w:ind w:left="0" w:firstLine="0"/>
        <w:jc w:val="both"/>
        <w:rPr>
          <w:rFonts w:eastAsia="Times New Roman" w:cs="Arial"/>
          <w:color w:val="000000"/>
          <w:sz w:val="20"/>
          <w:szCs w:val="20"/>
          <w:lang w:eastAsia="lt-LT"/>
        </w:rPr>
      </w:pPr>
      <w:bookmarkStart w:id="0" w:name="_Hlk114647853"/>
      <w:r w:rsidRPr="00143667">
        <w:rPr>
          <w:rFonts w:cs="Arial"/>
          <w:sz w:val="20"/>
          <w:szCs w:val="20"/>
        </w:rPr>
        <w:t xml:space="preserve">Esant poreikiui, Pirkėjas gali įsigyti Lentelėje Nr.1 pateiktame prekių sąraše nenurodytų, tačiau su pirkimo objektu susijusių Prekių, neviršijant 10 procentų pradinės sutarties vertės. </w:t>
      </w:r>
      <w:bookmarkEnd w:id="0"/>
    </w:p>
    <w:p w14:paraId="157A1F03" w14:textId="77777777" w:rsidR="000240E3" w:rsidRPr="00815E8B" w:rsidRDefault="000240E3" w:rsidP="000240E3">
      <w:pPr>
        <w:pStyle w:val="ListParagraph"/>
        <w:numPr>
          <w:ilvl w:val="0"/>
          <w:numId w:val="1"/>
        </w:numPr>
        <w:pBdr>
          <w:top w:val="single" w:sz="8" w:space="1" w:color="auto"/>
          <w:bottom w:val="single" w:sz="8" w:space="1" w:color="auto"/>
        </w:pBdr>
        <w:tabs>
          <w:tab w:val="left" w:pos="284"/>
        </w:tabs>
        <w:spacing w:before="60" w:after="60"/>
        <w:ind w:left="0" w:firstLine="0"/>
        <w:rPr>
          <w:rFonts w:cs="Arial"/>
          <w:b/>
          <w:color w:val="FF0000"/>
          <w:sz w:val="20"/>
          <w:szCs w:val="20"/>
        </w:rPr>
      </w:pPr>
      <w:r w:rsidRPr="0048762D">
        <w:rPr>
          <w:rFonts w:cs="Arial"/>
          <w:b/>
          <w:sz w:val="20"/>
          <w:szCs w:val="20"/>
        </w:rPr>
        <w:t>SUTARTINIŲ ĮSIPAREIGOJIMŲ VYKDYMO VIETA</w:t>
      </w:r>
      <w:r>
        <w:rPr>
          <w:rFonts w:cs="Arial"/>
          <w:b/>
          <w:sz w:val="20"/>
          <w:szCs w:val="20"/>
        </w:rPr>
        <w:t xml:space="preserve"> </w:t>
      </w:r>
      <w:r w:rsidRPr="00815E8B">
        <w:rPr>
          <w:rFonts w:cs="Arial"/>
          <w:b/>
          <w:color w:val="FF0000"/>
          <w:sz w:val="20"/>
          <w:szCs w:val="20"/>
        </w:rPr>
        <w:t>(TAIKOMA I IR II PIRKIMO OBJEKTO DALIMS)</w:t>
      </w:r>
    </w:p>
    <w:p w14:paraId="09047555" w14:textId="77777777" w:rsidR="000240E3" w:rsidRPr="0048762D" w:rsidRDefault="000240E3" w:rsidP="000240E3">
      <w:pPr>
        <w:tabs>
          <w:tab w:val="left" w:pos="142"/>
        </w:tabs>
        <w:spacing w:before="60" w:after="60"/>
        <w:ind w:firstLine="0"/>
        <w:jc w:val="both"/>
        <w:rPr>
          <w:rStyle w:val="Laukeliai"/>
          <w:szCs w:val="20"/>
        </w:rPr>
      </w:pPr>
      <w:r w:rsidRPr="0048762D">
        <w:rPr>
          <w:rStyle w:val="Laukeliai"/>
          <w:szCs w:val="20"/>
        </w:rPr>
        <w:t>4.1. Prekės turi būti pristatomos į Pirkėjo sandėlį adresu:</w:t>
      </w:r>
    </w:p>
    <w:p w14:paraId="0B15FD0C" w14:textId="77777777" w:rsidR="000240E3" w:rsidRPr="0048762D" w:rsidRDefault="000240E3" w:rsidP="000240E3">
      <w:pPr>
        <w:tabs>
          <w:tab w:val="left" w:pos="567"/>
        </w:tabs>
        <w:spacing w:before="60" w:after="60"/>
        <w:ind w:left="567" w:hanging="567"/>
        <w:jc w:val="both"/>
        <w:rPr>
          <w:rStyle w:val="Laukeliai"/>
          <w:szCs w:val="20"/>
          <w:lang w:val="en-US"/>
        </w:rPr>
      </w:pPr>
      <w:proofErr w:type="spellStart"/>
      <w:r w:rsidRPr="0048762D">
        <w:rPr>
          <w:rStyle w:val="Laukeliai"/>
          <w:szCs w:val="20"/>
        </w:rPr>
        <w:t>Martinavos</w:t>
      </w:r>
      <w:proofErr w:type="spellEnd"/>
      <w:r w:rsidRPr="0048762D">
        <w:rPr>
          <w:rStyle w:val="Laukeliai"/>
          <w:szCs w:val="20"/>
        </w:rPr>
        <w:t xml:space="preserve"> g. </w:t>
      </w:r>
      <w:r w:rsidRPr="0048762D">
        <w:rPr>
          <w:rStyle w:val="Laukeliai"/>
          <w:szCs w:val="20"/>
          <w:lang w:val="en-US"/>
        </w:rPr>
        <w:t xml:space="preserve">8, </w:t>
      </w:r>
      <w:proofErr w:type="spellStart"/>
      <w:r w:rsidRPr="0048762D">
        <w:rPr>
          <w:rStyle w:val="Laukeliai"/>
          <w:szCs w:val="20"/>
          <w:lang w:val="en-US"/>
        </w:rPr>
        <w:t>Martinavos</w:t>
      </w:r>
      <w:proofErr w:type="spellEnd"/>
      <w:r w:rsidRPr="0048762D">
        <w:rPr>
          <w:rStyle w:val="Laukeliai"/>
          <w:szCs w:val="20"/>
          <w:lang w:val="en-US"/>
        </w:rPr>
        <w:t xml:space="preserve"> </w:t>
      </w:r>
      <w:proofErr w:type="spellStart"/>
      <w:r w:rsidRPr="0048762D">
        <w:rPr>
          <w:rStyle w:val="Laukeliai"/>
          <w:szCs w:val="20"/>
          <w:lang w:val="en-US"/>
        </w:rPr>
        <w:t>kaimas</w:t>
      </w:r>
      <w:proofErr w:type="spellEnd"/>
      <w:r w:rsidRPr="0048762D">
        <w:rPr>
          <w:rStyle w:val="Laukeliai"/>
          <w:szCs w:val="20"/>
          <w:lang w:val="en-US"/>
        </w:rPr>
        <w:t>, Karm</w:t>
      </w:r>
      <w:proofErr w:type="spellStart"/>
      <w:r w:rsidRPr="0048762D">
        <w:rPr>
          <w:rStyle w:val="Laukeliai"/>
          <w:szCs w:val="20"/>
        </w:rPr>
        <w:t>ėlavos</w:t>
      </w:r>
      <w:proofErr w:type="spellEnd"/>
      <w:r w:rsidRPr="0048762D">
        <w:rPr>
          <w:rStyle w:val="Laukeliai"/>
          <w:szCs w:val="20"/>
        </w:rPr>
        <w:t xml:space="preserve"> sen., Kauno raj. sav., LT-</w:t>
      </w:r>
      <w:r w:rsidRPr="0048762D">
        <w:rPr>
          <w:rStyle w:val="Laukeliai"/>
          <w:szCs w:val="20"/>
          <w:lang w:val="en-US"/>
        </w:rPr>
        <w:t>54475.</w:t>
      </w:r>
    </w:p>
    <w:p w14:paraId="65996D8E" w14:textId="77777777" w:rsidR="000240E3" w:rsidRPr="0048762D" w:rsidRDefault="000240E3" w:rsidP="000240E3">
      <w:pPr>
        <w:pStyle w:val="ListParagraph"/>
        <w:numPr>
          <w:ilvl w:val="0"/>
          <w:numId w:val="1"/>
        </w:numPr>
        <w:pBdr>
          <w:top w:val="single" w:sz="8" w:space="1" w:color="auto"/>
          <w:bottom w:val="single" w:sz="8" w:space="1" w:color="auto"/>
        </w:pBdr>
        <w:tabs>
          <w:tab w:val="left" w:pos="284"/>
        </w:tabs>
        <w:spacing w:before="60" w:after="60"/>
        <w:ind w:left="0" w:firstLine="0"/>
        <w:rPr>
          <w:rFonts w:cs="Arial"/>
          <w:b/>
          <w:sz w:val="20"/>
          <w:szCs w:val="20"/>
        </w:rPr>
      </w:pPr>
      <w:r w:rsidRPr="0048762D">
        <w:rPr>
          <w:rFonts w:cs="Arial"/>
          <w:b/>
          <w:sz w:val="20"/>
          <w:szCs w:val="20"/>
        </w:rPr>
        <w:t>REIKALAVIMAI PIRKIMO OBJEKTUI</w:t>
      </w:r>
    </w:p>
    <w:p w14:paraId="4A0CC344" w14:textId="77777777" w:rsidR="000240E3" w:rsidRPr="0048762D" w:rsidRDefault="000240E3" w:rsidP="000240E3">
      <w:pPr>
        <w:pStyle w:val="ListParagraph"/>
        <w:numPr>
          <w:ilvl w:val="1"/>
          <w:numId w:val="1"/>
        </w:numPr>
        <w:pBdr>
          <w:bottom w:val="single" w:sz="8" w:space="1" w:color="auto"/>
          <w:between w:val="single" w:sz="12" w:space="1" w:color="auto"/>
        </w:pBdr>
        <w:tabs>
          <w:tab w:val="left" w:pos="540"/>
        </w:tabs>
        <w:spacing w:before="60" w:after="60"/>
        <w:ind w:left="360"/>
        <w:rPr>
          <w:rFonts w:cs="Arial"/>
          <w:b/>
          <w:sz w:val="20"/>
          <w:szCs w:val="20"/>
        </w:rPr>
      </w:pPr>
      <w:r w:rsidRPr="0048762D">
        <w:rPr>
          <w:rFonts w:cs="Arial"/>
          <w:b/>
          <w:sz w:val="20"/>
          <w:szCs w:val="20"/>
        </w:rPr>
        <w:t>Pirkimo objekto aprašymas</w:t>
      </w:r>
    </w:p>
    <w:p w14:paraId="66ABEA02" w14:textId="77777777" w:rsidR="000240E3" w:rsidRPr="0048762D" w:rsidRDefault="000240E3" w:rsidP="000240E3">
      <w:pPr>
        <w:pStyle w:val="ListParagraph"/>
        <w:numPr>
          <w:ilvl w:val="2"/>
          <w:numId w:val="1"/>
        </w:numPr>
        <w:tabs>
          <w:tab w:val="left" w:pos="567"/>
        </w:tabs>
        <w:spacing w:before="60" w:after="60"/>
        <w:ind w:left="567" w:hanging="567"/>
        <w:jc w:val="both"/>
        <w:rPr>
          <w:rFonts w:cs="Arial"/>
          <w:sz w:val="20"/>
          <w:szCs w:val="20"/>
        </w:rPr>
      </w:pPr>
      <w:r w:rsidRPr="0048762D">
        <w:rPr>
          <w:rFonts w:cs="Arial"/>
          <w:sz w:val="20"/>
          <w:szCs w:val="20"/>
        </w:rPr>
        <w:t>Techniniai reikalavimai Prekėms (Prekės turi atitikti nurodytų arba lygiaverčių standartų reikalavimus. Dokumentų lygiavertiškumą Tiekėjas turi įrodyti):</w:t>
      </w:r>
    </w:p>
    <w:p w14:paraId="6C3D348D" w14:textId="77777777" w:rsidR="000240E3" w:rsidRPr="0048762D" w:rsidRDefault="000240E3" w:rsidP="000240E3">
      <w:pPr>
        <w:pStyle w:val="ListParagraph"/>
        <w:tabs>
          <w:tab w:val="left" w:pos="567"/>
        </w:tabs>
        <w:spacing w:before="60" w:after="60"/>
        <w:ind w:left="0" w:firstLine="0"/>
        <w:jc w:val="right"/>
        <w:rPr>
          <w:rFonts w:cs="Arial"/>
          <w:i/>
          <w:iCs/>
          <w:sz w:val="20"/>
          <w:szCs w:val="20"/>
        </w:rPr>
      </w:pPr>
      <w:r w:rsidRPr="0048762D">
        <w:rPr>
          <w:rFonts w:cs="Arial"/>
          <w:i/>
          <w:iCs/>
          <w:sz w:val="20"/>
          <w:szCs w:val="20"/>
        </w:rPr>
        <w:t>Lentelė Nr. 2</w:t>
      </w:r>
    </w:p>
    <w:tbl>
      <w:tblPr>
        <w:tblStyle w:val="TableGrid"/>
        <w:tblpPr w:leftFromText="180" w:rightFromText="180" w:vertAnchor="text" w:tblpXSpec="center" w:tblpY="1"/>
        <w:tblOverlap w:val="never"/>
        <w:tblW w:w="9715" w:type="dxa"/>
        <w:tblInd w:w="0" w:type="dxa"/>
        <w:tblLook w:val="04A0" w:firstRow="1" w:lastRow="0" w:firstColumn="1" w:lastColumn="0" w:noHBand="0" w:noVBand="1"/>
      </w:tblPr>
      <w:tblGrid>
        <w:gridCol w:w="517"/>
        <w:gridCol w:w="1910"/>
        <w:gridCol w:w="7288"/>
      </w:tblGrid>
      <w:tr w:rsidR="000240E3" w:rsidRPr="0048762D" w14:paraId="0D4849FB" w14:textId="77777777" w:rsidTr="007E5828">
        <w:tc>
          <w:tcPr>
            <w:tcW w:w="517" w:type="dxa"/>
            <w:tcBorders>
              <w:top w:val="single" w:sz="4" w:space="0" w:color="000000"/>
              <w:left w:val="single" w:sz="4" w:space="0" w:color="000000"/>
              <w:bottom w:val="single" w:sz="4" w:space="0" w:color="000000"/>
              <w:right w:val="single" w:sz="4" w:space="0" w:color="000000"/>
            </w:tcBorders>
            <w:vAlign w:val="center"/>
            <w:hideMark/>
          </w:tcPr>
          <w:p w14:paraId="0315FFA9" w14:textId="77777777" w:rsidR="000240E3" w:rsidRPr="0048762D" w:rsidRDefault="000240E3" w:rsidP="007E5828">
            <w:pPr>
              <w:spacing w:before="60" w:after="60"/>
              <w:ind w:firstLine="0"/>
              <w:jc w:val="center"/>
              <w:rPr>
                <w:rFonts w:cs="Arial"/>
                <w:b/>
                <w:bCs/>
                <w:sz w:val="20"/>
                <w:szCs w:val="20"/>
              </w:rPr>
            </w:pPr>
            <w:r w:rsidRPr="0048762D">
              <w:rPr>
                <w:rFonts w:cs="Arial"/>
                <w:b/>
                <w:bCs/>
                <w:sz w:val="20"/>
                <w:szCs w:val="20"/>
              </w:rPr>
              <w:t>Eil. Nr.</w:t>
            </w:r>
          </w:p>
        </w:tc>
        <w:tc>
          <w:tcPr>
            <w:tcW w:w="1910" w:type="dxa"/>
            <w:tcBorders>
              <w:top w:val="single" w:sz="4" w:space="0" w:color="000000"/>
              <w:left w:val="single" w:sz="4" w:space="0" w:color="000000"/>
              <w:bottom w:val="single" w:sz="4" w:space="0" w:color="000000"/>
              <w:right w:val="single" w:sz="4" w:space="0" w:color="000000"/>
            </w:tcBorders>
            <w:vAlign w:val="center"/>
            <w:hideMark/>
          </w:tcPr>
          <w:p w14:paraId="7DFDA260" w14:textId="77777777" w:rsidR="000240E3" w:rsidRPr="0048762D" w:rsidRDefault="000240E3" w:rsidP="007E5828">
            <w:pPr>
              <w:spacing w:before="60" w:after="60"/>
              <w:ind w:firstLine="0"/>
              <w:jc w:val="center"/>
              <w:rPr>
                <w:rFonts w:cs="Arial"/>
                <w:b/>
                <w:bCs/>
                <w:sz w:val="20"/>
                <w:szCs w:val="20"/>
              </w:rPr>
            </w:pPr>
            <w:r w:rsidRPr="0048762D">
              <w:rPr>
                <w:rFonts w:cs="Arial"/>
                <w:b/>
                <w:bCs/>
                <w:sz w:val="20"/>
                <w:szCs w:val="20"/>
              </w:rPr>
              <w:t>Pavadinimas</w:t>
            </w:r>
          </w:p>
        </w:tc>
        <w:tc>
          <w:tcPr>
            <w:tcW w:w="7288" w:type="dxa"/>
            <w:tcBorders>
              <w:top w:val="single" w:sz="4" w:space="0" w:color="000000"/>
              <w:left w:val="single" w:sz="4" w:space="0" w:color="000000"/>
              <w:bottom w:val="single" w:sz="4" w:space="0" w:color="000000"/>
              <w:right w:val="single" w:sz="4" w:space="0" w:color="000000"/>
            </w:tcBorders>
            <w:vAlign w:val="center"/>
            <w:hideMark/>
          </w:tcPr>
          <w:p w14:paraId="064B2E9F" w14:textId="77777777" w:rsidR="000240E3" w:rsidRPr="0048762D" w:rsidRDefault="000240E3" w:rsidP="007E5828">
            <w:pPr>
              <w:pStyle w:val="ListParagraph"/>
              <w:tabs>
                <w:tab w:val="left" w:pos="462"/>
              </w:tabs>
              <w:spacing w:before="60" w:after="60"/>
              <w:ind w:left="197" w:firstLine="0"/>
              <w:jc w:val="center"/>
              <w:rPr>
                <w:rFonts w:cs="Arial"/>
                <w:b/>
                <w:bCs/>
                <w:sz w:val="20"/>
                <w:szCs w:val="20"/>
              </w:rPr>
            </w:pPr>
            <w:r w:rsidRPr="0048762D">
              <w:rPr>
                <w:rFonts w:cs="Arial"/>
                <w:b/>
                <w:bCs/>
                <w:sz w:val="20"/>
                <w:szCs w:val="20"/>
              </w:rPr>
              <w:t>Parametrai</w:t>
            </w:r>
          </w:p>
        </w:tc>
      </w:tr>
      <w:tr w:rsidR="000240E3" w:rsidRPr="0048762D" w14:paraId="3507FC2F" w14:textId="77777777" w:rsidTr="007E5828">
        <w:trPr>
          <w:trHeight w:val="983"/>
        </w:trPr>
        <w:tc>
          <w:tcPr>
            <w:tcW w:w="9715" w:type="dxa"/>
            <w:gridSpan w:val="3"/>
            <w:tcBorders>
              <w:top w:val="single" w:sz="4" w:space="0" w:color="000000"/>
              <w:left w:val="single" w:sz="4" w:space="0" w:color="000000"/>
              <w:bottom w:val="single" w:sz="4" w:space="0" w:color="000000"/>
              <w:right w:val="single" w:sz="4" w:space="0" w:color="000000"/>
            </w:tcBorders>
            <w:vAlign w:val="center"/>
          </w:tcPr>
          <w:p w14:paraId="294AC8D9" w14:textId="77777777" w:rsidR="000240E3" w:rsidRPr="00E83267" w:rsidRDefault="000240E3" w:rsidP="007E5828">
            <w:pPr>
              <w:pStyle w:val="ListParagraph"/>
              <w:tabs>
                <w:tab w:val="left" w:pos="246"/>
              </w:tabs>
              <w:spacing w:before="60" w:after="60"/>
              <w:ind w:left="585" w:firstLine="0"/>
              <w:jc w:val="both"/>
              <w:rPr>
                <w:rFonts w:cs="Arial"/>
                <w:sz w:val="20"/>
                <w:szCs w:val="20"/>
              </w:rPr>
            </w:pPr>
            <w:r w:rsidRPr="00E83267">
              <w:rPr>
                <w:rFonts w:eastAsia="Arial MT" w:cs="Arial MT"/>
                <w:b/>
                <w:i/>
                <w:color w:val="FF0000"/>
                <w:sz w:val="20"/>
              </w:rPr>
              <w:t>I</w:t>
            </w:r>
            <w:r w:rsidRPr="00E83267">
              <w:rPr>
                <w:rFonts w:eastAsia="Arial MT" w:cs="Arial MT"/>
                <w:b/>
                <w:i/>
                <w:color w:val="FF0000"/>
                <w:spacing w:val="-5"/>
                <w:sz w:val="20"/>
              </w:rPr>
              <w:t xml:space="preserve"> </w:t>
            </w:r>
            <w:r>
              <w:rPr>
                <w:rFonts w:eastAsia="Arial MT" w:cs="Arial MT"/>
                <w:b/>
                <w:i/>
                <w:color w:val="FF0000"/>
                <w:spacing w:val="-5"/>
                <w:sz w:val="20"/>
              </w:rPr>
              <w:t xml:space="preserve">PIRKIMO </w:t>
            </w:r>
            <w:r w:rsidRPr="00E83267">
              <w:rPr>
                <w:rFonts w:eastAsia="Arial MT" w:cs="Arial MT"/>
                <w:b/>
                <w:i/>
                <w:color w:val="FF0000"/>
                <w:sz w:val="20"/>
              </w:rPr>
              <w:t>OBJEKTO</w:t>
            </w:r>
            <w:r w:rsidRPr="00E83267">
              <w:rPr>
                <w:rFonts w:eastAsia="Arial MT" w:cs="Arial MT"/>
                <w:b/>
                <w:i/>
                <w:color w:val="FF0000"/>
                <w:spacing w:val="-1"/>
                <w:sz w:val="20"/>
              </w:rPr>
              <w:t xml:space="preserve"> </w:t>
            </w:r>
            <w:r w:rsidRPr="00E83267">
              <w:rPr>
                <w:rFonts w:eastAsia="Arial MT" w:cs="Arial MT"/>
                <w:b/>
                <w:i/>
                <w:color w:val="FF0000"/>
                <w:sz w:val="20"/>
              </w:rPr>
              <w:t>DALIS</w:t>
            </w:r>
            <w:r w:rsidRPr="00E83267">
              <w:rPr>
                <w:rFonts w:eastAsia="Arial MT" w:cs="Arial MT"/>
                <w:b/>
                <w:i/>
                <w:color w:val="FF0000"/>
                <w:spacing w:val="-1"/>
                <w:sz w:val="20"/>
              </w:rPr>
              <w:t xml:space="preserve"> </w:t>
            </w:r>
            <w:r w:rsidRPr="00E83267">
              <w:rPr>
                <w:rFonts w:eastAsia="Arial MT" w:cs="Arial MT"/>
                <w:b/>
                <w:i/>
                <w:color w:val="FF0000"/>
                <w:sz w:val="20"/>
              </w:rPr>
              <w:t>–</w:t>
            </w:r>
            <w:r w:rsidRPr="00E83267">
              <w:rPr>
                <w:rFonts w:eastAsia="Arial MT" w:cs="Arial MT"/>
                <w:b/>
                <w:i/>
                <w:color w:val="FF0000"/>
                <w:spacing w:val="-4"/>
                <w:sz w:val="20"/>
              </w:rPr>
              <w:t xml:space="preserve"> </w:t>
            </w:r>
            <w:r>
              <w:rPr>
                <w:rFonts w:eastAsia="Arial MT" w:cs="Arial MT"/>
                <w:b/>
                <w:sz w:val="20"/>
              </w:rPr>
              <w:t>APSAUGINIAI ŠALMAI SU IŠTRAUKIAMU SKYDELIU ELEKTRIKAMS</w:t>
            </w:r>
          </w:p>
        </w:tc>
      </w:tr>
      <w:tr w:rsidR="000240E3" w:rsidRPr="0048762D" w14:paraId="65C202F1" w14:textId="77777777" w:rsidTr="007E5828">
        <w:trPr>
          <w:trHeight w:val="983"/>
        </w:trPr>
        <w:tc>
          <w:tcPr>
            <w:tcW w:w="517" w:type="dxa"/>
            <w:tcBorders>
              <w:top w:val="single" w:sz="4" w:space="0" w:color="000000"/>
              <w:left w:val="single" w:sz="4" w:space="0" w:color="000000"/>
              <w:bottom w:val="single" w:sz="4" w:space="0" w:color="000000"/>
              <w:right w:val="single" w:sz="4" w:space="0" w:color="000000"/>
            </w:tcBorders>
            <w:vAlign w:val="center"/>
            <w:hideMark/>
          </w:tcPr>
          <w:p w14:paraId="0E625844" w14:textId="77777777" w:rsidR="000240E3" w:rsidRPr="0048762D" w:rsidRDefault="000240E3" w:rsidP="007E5828">
            <w:pPr>
              <w:spacing w:before="60" w:after="60"/>
              <w:ind w:firstLine="0"/>
              <w:jc w:val="both"/>
              <w:rPr>
                <w:rFonts w:cs="Arial"/>
                <w:color w:val="FF0000"/>
                <w:sz w:val="20"/>
                <w:szCs w:val="20"/>
              </w:rPr>
            </w:pPr>
            <w:r w:rsidRPr="0048762D">
              <w:rPr>
                <w:rFonts w:cs="Arial"/>
                <w:sz w:val="20"/>
                <w:szCs w:val="20"/>
              </w:rPr>
              <w:lastRenderedPageBreak/>
              <w:t>1.</w:t>
            </w:r>
          </w:p>
        </w:tc>
        <w:tc>
          <w:tcPr>
            <w:tcW w:w="1910" w:type="dxa"/>
            <w:tcBorders>
              <w:top w:val="single" w:sz="4" w:space="0" w:color="000000"/>
              <w:left w:val="single" w:sz="4" w:space="0" w:color="000000"/>
              <w:bottom w:val="single" w:sz="4" w:space="0" w:color="000000"/>
              <w:right w:val="single" w:sz="4" w:space="0" w:color="000000"/>
            </w:tcBorders>
            <w:vAlign w:val="center"/>
            <w:hideMark/>
          </w:tcPr>
          <w:p w14:paraId="6DE0DD3A" w14:textId="77777777" w:rsidR="000240E3" w:rsidRPr="0048762D" w:rsidRDefault="000240E3" w:rsidP="007E5828">
            <w:pPr>
              <w:spacing w:before="60" w:after="60"/>
              <w:ind w:firstLine="0"/>
              <w:jc w:val="center"/>
              <w:rPr>
                <w:rFonts w:cs="Arial"/>
                <w:sz w:val="20"/>
                <w:szCs w:val="20"/>
              </w:rPr>
            </w:pPr>
            <w:r w:rsidRPr="0048762D">
              <w:rPr>
                <w:rFonts w:cs="Arial"/>
                <w:sz w:val="20"/>
                <w:szCs w:val="20"/>
              </w:rPr>
              <w:t>Elektrą izoliuojantis apsauginis šalmas su integruotu</w:t>
            </w:r>
          </w:p>
          <w:p w14:paraId="6693E092" w14:textId="77777777" w:rsidR="000240E3" w:rsidRPr="0048762D" w:rsidRDefault="000240E3" w:rsidP="007E5828">
            <w:pPr>
              <w:spacing w:before="60" w:after="60"/>
              <w:ind w:firstLine="0"/>
              <w:jc w:val="center"/>
              <w:rPr>
                <w:rFonts w:cs="Arial"/>
                <w:color w:val="FF0000"/>
                <w:sz w:val="20"/>
                <w:szCs w:val="20"/>
              </w:rPr>
            </w:pPr>
            <w:r w:rsidRPr="0048762D">
              <w:rPr>
                <w:rFonts w:cs="Arial"/>
                <w:sz w:val="20"/>
                <w:szCs w:val="20"/>
              </w:rPr>
              <w:t>veido skydeliu</w:t>
            </w:r>
            <w:r>
              <w:rPr>
                <w:rFonts w:cs="Arial"/>
                <w:sz w:val="20"/>
                <w:szCs w:val="20"/>
              </w:rPr>
              <w:t xml:space="preserve"> elektrikams</w:t>
            </w:r>
          </w:p>
        </w:tc>
        <w:tc>
          <w:tcPr>
            <w:tcW w:w="7288" w:type="dxa"/>
            <w:tcBorders>
              <w:top w:val="single" w:sz="4" w:space="0" w:color="000000"/>
              <w:left w:val="single" w:sz="4" w:space="0" w:color="000000"/>
              <w:bottom w:val="single" w:sz="4" w:space="0" w:color="000000"/>
              <w:right w:val="single" w:sz="4" w:space="0" w:color="000000"/>
            </w:tcBorders>
            <w:hideMark/>
          </w:tcPr>
          <w:p w14:paraId="521B2D76" w14:textId="77777777" w:rsidR="000240E3" w:rsidRDefault="000240E3" w:rsidP="000240E3">
            <w:pPr>
              <w:pStyle w:val="ListParagraph"/>
              <w:numPr>
                <w:ilvl w:val="1"/>
                <w:numId w:val="6"/>
              </w:numPr>
              <w:tabs>
                <w:tab w:val="left" w:pos="246"/>
              </w:tabs>
              <w:spacing w:before="60" w:after="60"/>
              <w:ind w:left="585" w:hanging="567"/>
              <w:jc w:val="both"/>
              <w:rPr>
                <w:rFonts w:cs="Arial"/>
                <w:sz w:val="20"/>
                <w:szCs w:val="20"/>
              </w:rPr>
            </w:pPr>
            <w:r w:rsidRPr="00E83267">
              <w:rPr>
                <w:rFonts w:cs="Arial"/>
                <w:sz w:val="20"/>
                <w:szCs w:val="20"/>
              </w:rPr>
              <w:t>ABS korpuso apsauginis šalmas su skaidriu ištraukiamu skydeliu;</w:t>
            </w:r>
          </w:p>
          <w:p w14:paraId="77ABDB56" w14:textId="77777777" w:rsidR="000240E3" w:rsidRPr="00E83267" w:rsidRDefault="000240E3" w:rsidP="000240E3">
            <w:pPr>
              <w:pStyle w:val="ListParagraph"/>
              <w:numPr>
                <w:ilvl w:val="1"/>
                <w:numId w:val="6"/>
              </w:numPr>
              <w:tabs>
                <w:tab w:val="left" w:pos="246"/>
              </w:tabs>
              <w:spacing w:before="60" w:after="60"/>
              <w:ind w:left="585" w:hanging="567"/>
              <w:jc w:val="both"/>
              <w:rPr>
                <w:rFonts w:cs="Arial"/>
                <w:sz w:val="20"/>
                <w:szCs w:val="20"/>
              </w:rPr>
            </w:pPr>
            <w:r w:rsidRPr="0048762D">
              <w:rPr>
                <w:rFonts w:cs="Arial"/>
                <w:sz w:val="20"/>
                <w:szCs w:val="20"/>
              </w:rPr>
              <w:t>Atitinka EN 397:2012+A1:2012 arba lygiaverčio standarto reikalavimus;</w:t>
            </w:r>
          </w:p>
          <w:p w14:paraId="170A596C" w14:textId="77777777" w:rsidR="000240E3" w:rsidRPr="0048762D" w:rsidRDefault="000240E3" w:rsidP="000240E3">
            <w:pPr>
              <w:pStyle w:val="ListParagraph"/>
              <w:numPr>
                <w:ilvl w:val="1"/>
                <w:numId w:val="6"/>
              </w:numPr>
              <w:tabs>
                <w:tab w:val="left" w:pos="246"/>
              </w:tabs>
              <w:spacing w:before="60" w:after="60"/>
              <w:ind w:left="585" w:hanging="567"/>
              <w:jc w:val="both"/>
              <w:rPr>
                <w:rFonts w:cs="Arial"/>
                <w:sz w:val="20"/>
                <w:szCs w:val="20"/>
              </w:rPr>
            </w:pPr>
            <w:r w:rsidRPr="0048762D">
              <w:rPr>
                <w:rFonts w:cs="Arial"/>
                <w:sz w:val="20"/>
                <w:szCs w:val="20"/>
              </w:rPr>
              <w:t>Atitinka EN 50365:2002  arba lygiaverčio standarto 0 klasę (1000 V A.C. / 1500 V D.C.), turi apsaugą nuo karštų metalo ir skysčių purslų;</w:t>
            </w:r>
          </w:p>
          <w:p w14:paraId="03153C5C" w14:textId="77777777" w:rsidR="000240E3" w:rsidRPr="0048762D" w:rsidRDefault="000240E3" w:rsidP="000240E3">
            <w:pPr>
              <w:pStyle w:val="ListParagraph"/>
              <w:numPr>
                <w:ilvl w:val="1"/>
                <w:numId w:val="6"/>
              </w:numPr>
              <w:tabs>
                <w:tab w:val="left" w:pos="246"/>
              </w:tabs>
              <w:spacing w:before="60" w:after="60"/>
              <w:ind w:left="585" w:hanging="567"/>
              <w:jc w:val="both"/>
              <w:rPr>
                <w:rFonts w:cs="Arial"/>
                <w:sz w:val="20"/>
                <w:szCs w:val="20"/>
              </w:rPr>
            </w:pPr>
            <w:r w:rsidRPr="0048762D">
              <w:rPr>
                <w:rFonts w:cs="Arial"/>
                <w:sz w:val="20"/>
                <w:szCs w:val="20"/>
              </w:rPr>
              <w:t>Atitinka EN 166:2001 arba lygiaverčio standarto reikalavimus;</w:t>
            </w:r>
          </w:p>
          <w:p w14:paraId="60B94AC5" w14:textId="77777777" w:rsidR="000240E3" w:rsidRPr="0048762D" w:rsidRDefault="000240E3" w:rsidP="000240E3">
            <w:pPr>
              <w:pStyle w:val="ListParagraph"/>
              <w:numPr>
                <w:ilvl w:val="1"/>
                <w:numId w:val="6"/>
              </w:numPr>
              <w:tabs>
                <w:tab w:val="left" w:pos="246"/>
              </w:tabs>
              <w:spacing w:before="60" w:after="60"/>
              <w:ind w:left="585" w:hanging="567"/>
              <w:jc w:val="both"/>
              <w:rPr>
                <w:rFonts w:cs="Arial"/>
                <w:sz w:val="20"/>
                <w:szCs w:val="20"/>
              </w:rPr>
            </w:pPr>
            <w:r w:rsidRPr="0048762D">
              <w:rPr>
                <w:rFonts w:cs="Arial"/>
                <w:sz w:val="20"/>
                <w:szCs w:val="20"/>
              </w:rPr>
              <w:t>Turi CE ženklą ant šalmo ir skydelio;</w:t>
            </w:r>
          </w:p>
          <w:p w14:paraId="3F764DFF" w14:textId="77777777" w:rsidR="000240E3" w:rsidRPr="0048762D" w:rsidRDefault="000240E3" w:rsidP="000240E3">
            <w:pPr>
              <w:pStyle w:val="ListParagraph"/>
              <w:numPr>
                <w:ilvl w:val="1"/>
                <w:numId w:val="6"/>
              </w:numPr>
              <w:tabs>
                <w:tab w:val="left" w:pos="246"/>
              </w:tabs>
              <w:spacing w:before="60" w:after="60"/>
              <w:ind w:left="585" w:hanging="567"/>
              <w:jc w:val="both"/>
              <w:rPr>
                <w:rFonts w:cs="Arial"/>
                <w:sz w:val="20"/>
                <w:szCs w:val="20"/>
              </w:rPr>
            </w:pPr>
            <w:r w:rsidRPr="0048762D">
              <w:rPr>
                <w:rFonts w:cs="Arial"/>
                <w:sz w:val="20"/>
                <w:szCs w:val="20"/>
              </w:rPr>
              <w:t>Svoris:</w:t>
            </w:r>
            <w:r>
              <w:rPr>
                <w:rFonts w:cs="Arial"/>
                <w:sz w:val="20"/>
                <w:szCs w:val="20"/>
              </w:rPr>
              <w:t xml:space="preserve"> ne didesnis nei</w:t>
            </w:r>
            <w:r w:rsidRPr="0048762D">
              <w:rPr>
                <w:rFonts w:cs="Arial"/>
                <w:sz w:val="20"/>
                <w:szCs w:val="20"/>
              </w:rPr>
              <w:t xml:space="preserve"> 700 g ±20 g</w:t>
            </w:r>
            <w:r>
              <w:rPr>
                <w:rFonts w:cs="Arial"/>
                <w:sz w:val="20"/>
                <w:szCs w:val="20"/>
              </w:rPr>
              <w:t xml:space="preserve">; </w:t>
            </w:r>
          </w:p>
          <w:p w14:paraId="389B05BB" w14:textId="77777777" w:rsidR="000240E3" w:rsidRPr="0048762D" w:rsidRDefault="000240E3" w:rsidP="000240E3">
            <w:pPr>
              <w:pStyle w:val="ListParagraph"/>
              <w:numPr>
                <w:ilvl w:val="1"/>
                <w:numId w:val="6"/>
              </w:numPr>
              <w:tabs>
                <w:tab w:val="left" w:pos="246"/>
              </w:tabs>
              <w:spacing w:before="60" w:after="60"/>
              <w:ind w:left="585" w:hanging="567"/>
              <w:jc w:val="both"/>
              <w:rPr>
                <w:rFonts w:cs="Arial"/>
                <w:sz w:val="20"/>
                <w:szCs w:val="20"/>
              </w:rPr>
            </w:pPr>
            <w:r w:rsidRPr="0048762D">
              <w:rPr>
                <w:rFonts w:cs="Arial"/>
                <w:sz w:val="20"/>
                <w:szCs w:val="20"/>
              </w:rPr>
              <w:t>Spalva: balta;</w:t>
            </w:r>
          </w:p>
          <w:p w14:paraId="2E37A576" w14:textId="5D48E3B2" w:rsidR="000240E3" w:rsidRPr="00162CA5" w:rsidRDefault="000240E3" w:rsidP="000240E3">
            <w:pPr>
              <w:pStyle w:val="ListParagraph"/>
              <w:numPr>
                <w:ilvl w:val="1"/>
                <w:numId w:val="6"/>
              </w:numPr>
              <w:tabs>
                <w:tab w:val="left" w:pos="246"/>
              </w:tabs>
              <w:spacing w:before="60" w:after="60"/>
              <w:ind w:left="585" w:hanging="567"/>
              <w:jc w:val="both"/>
              <w:rPr>
                <w:rFonts w:cs="Arial"/>
                <w:color w:val="FF0000"/>
                <w:sz w:val="20"/>
                <w:szCs w:val="20"/>
              </w:rPr>
            </w:pPr>
            <w:r w:rsidRPr="00162CA5">
              <w:rPr>
                <w:rFonts w:cs="Arial"/>
                <w:color w:val="FF0000"/>
                <w:sz w:val="20"/>
                <w:szCs w:val="20"/>
              </w:rPr>
              <w:t>Šalmas (vidinis korpusas</w:t>
            </w:r>
            <w:r w:rsidR="004F15D7">
              <w:rPr>
                <w:rFonts w:cs="Arial"/>
                <w:color w:val="FF0000"/>
                <w:sz w:val="20"/>
                <w:szCs w:val="20"/>
              </w:rPr>
              <w:t xml:space="preserve"> </w:t>
            </w:r>
            <w:r w:rsidRPr="00162CA5">
              <w:rPr>
                <w:rFonts w:cs="Arial"/>
                <w:color w:val="FF0000"/>
                <w:sz w:val="20"/>
                <w:szCs w:val="20"/>
              </w:rPr>
              <w:t>/</w:t>
            </w:r>
            <w:r w:rsidR="004F15D7">
              <w:rPr>
                <w:rFonts w:cs="Arial"/>
                <w:color w:val="FF0000"/>
                <w:sz w:val="20"/>
                <w:szCs w:val="20"/>
              </w:rPr>
              <w:t xml:space="preserve"> </w:t>
            </w:r>
            <w:r w:rsidRPr="00162CA5">
              <w:rPr>
                <w:rFonts w:cs="Arial"/>
                <w:color w:val="FF0000"/>
                <w:sz w:val="20"/>
                <w:szCs w:val="20"/>
              </w:rPr>
              <w:t xml:space="preserve">pakaba)  turi turėti </w:t>
            </w:r>
            <w:r w:rsidR="009F3FE4">
              <w:rPr>
                <w:rFonts w:cs="Arial"/>
                <w:color w:val="FF0000"/>
                <w:sz w:val="20"/>
                <w:szCs w:val="20"/>
              </w:rPr>
              <w:t xml:space="preserve">ne mažiau kaip </w:t>
            </w:r>
            <w:r w:rsidRPr="00162CA5">
              <w:rPr>
                <w:rFonts w:cs="Arial"/>
                <w:color w:val="FF0000"/>
                <w:sz w:val="20"/>
                <w:szCs w:val="20"/>
              </w:rPr>
              <w:t>4 taškuose tvirtinamus tekstilinius dirželius</w:t>
            </w:r>
            <w:r w:rsidR="001B199E">
              <w:rPr>
                <w:rFonts w:cs="Arial"/>
                <w:color w:val="FF0000"/>
                <w:sz w:val="20"/>
                <w:szCs w:val="20"/>
              </w:rPr>
              <w:t xml:space="preserve"> </w:t>
            </w:r>
            <w:r w:rsidR="004C2525" w:rsidRPr="004C2525">
              <w:rPr>
                <w:rFonts w:cs="Arial"/>
                <w:color w:val="FF0000"/>
                <w:sz w:val="20"/>
                <w:szCs w:val="20"/>
              </w:rPr>
              <w:t>ir keičiamas prakaito juosteles (galinės ir priekinės šalmo dalies), kai priekinė prakaito juostelė – privaloma. Galinė prakaito juostelė – neprivaloma, gali būti komplektuojama papildomai.</w:t>
            </w:r>
          </w:p>
          <w:p w14:paraId="27D36122" w14:textId="77777777" w:rsidR="000240E3" w:rsidRPr="0048762D" w:rsidRDefault="000240E3" w:rsidP="000240E3">
            <w:pPr>
              <w:pStyle w:val="ListParagraph"/>
              <w:numPr>
                <w:ilvl w:val="1"/>
                <w:numId w:val="6"/>
              </w:numPr>
              <w:tabs>
                <w:tab w:val="left" w:pos="246"/>
              </w:tabs>
              <w:spacing w:before="60" w:after="60"/>
              <w:ind w:left="585" w:hanging="567"/>
              <w:jc w:val="both"/>
              <w:rPr>
                <w:rFonts w:cs="Arial"/>
                <w:sz w:val="20"/>
                <w:szCs w:val="20"/>
              </w:rPr>
            </w:pPr>
            <w:r w:rsidRPr="0048762D">
              <w:rPr>
                <w:rFonts w:cs="Arial"/>
                <w:sz w:val="20"/>
                <w:szCs w:val="20"/>
              </w:rPr>
              <w:t>Šalmas turi  turėti 4 taškų pasmakrės dirželį su greito užsegimo sistema;</w:t>
            </w:r>
          </w:p>
          <w:p w14:paraId="734210D8" w14:textId="77777777" w:rsidR="000240E3" w:rsidRPr="0048762D" w:rsidRDefault="000240E3" w:rsidP="000240E3">
            <w:pPr>
              <w:pStyle w:val="ListParagraph"/>
              <w:numPr>
                <w:ilvl w:val="1"/>
                <w:numId w:val="6"/>
              </w:numPr>
              <w:tabs>
                <w:tab w:val="left" w:pos="246"/>
              </w:tabs>
              <w:spacing w:before="60" w:after="60"/>
              <w:ind w:left="585" w:hanging="567"/>
              <w:jc w:val="both"/>
              <w:rPr>
                <w:rFonts w:cs="Arial"/>
                <w:sz w:val="20"/>
                <w:szCs w:val="20"/>
              </w:rPr>
            </w:pPr>
            <w:r w:rsidRPr="0048762D">
              <w:rPr>
                <w:rFonts w:cs="Arial"/>
                <w:sz w:val="20"/>
                <w:szCs w:val="20"/>
              </w:rPr>
              <w:t>Šalmas turi turėti šviesą atspindinčius lipdukus;</w:t>
            </w:r>
          </w:p>
          <w:p w14:paraId="488D10D9" w14:textId="694A96D1" w:rsidR="000240E3" w:rsidRPr="0048762D" w:rsidRDefault="000240E3" w:rsidP="000240E3">
            <w:pPr>
              <w:pStyle w:val="ListParagraph"/>
              <w:numPr>
                <w:ilvl w:val="1"/>
                <w:numId w:val="6"/>
              </w:numPr>
              <w:tabs>
                <w:tab w:val="left" w:pos="246"/>
              </w:tabs>
              <w:spacing w:before="60" w:after="60"/>
              <w:ind w:left="585" w:hanging="567"/>
              <w:jc w:val="both"/>
              <w:rPr>
                <w:rFonts w:cs="Arial"/>
                <w:sz w:val="20"/>
                <w:szCs w:val="20"/>
              </w:rPr>
            </w:pPr>
            <w:r w:rsidRPr="0048762D">
              <w:rPr>
                <w:rFonts w:cs="Arial"/>
                <w:sz w:val="20"/>
                <w:szCs w:val="20"/>
              </w:rPr>
              <w:t xml:space="preserve">Šalmo </w:t>
            </w:r>
            <w:r>
              <w:t xml:space="preserve"> </w:t>
            </w:r>
            <w:r w:rsidRPr="00736B97">
              <w:rPr>
                <w:rFonts w:cs="Arial"/>
                <w:sz w:val="20"/>
                <w:szCs w:val="20"/>
              </w:rPr>
              <w:t>lankelio dydis reguliuojamas ratuko sistema, diapazonas  52–63 cm</w:t>
            </w:r>
            <w:r w:rsidR="002C6E0E">
              <w:rPr>
                <w:rFonts w:cs="Arial"/>
                <w:color w:val="FF0000"/>
                <w:sz w:val="20"/>
                <w:szCs w:val="20"/>
                <w:lang w:val="en-US"/>
              </w:rPr>
              <w:t>.</w:t>
            </w:r>
            <w:r w:rsidR="00AA169E">
              <w:rPr>
                <w:rFonts w:cs="Arial"/>
                <w:sz w:val="20"/>
                <w:szCs w:val="20"/>
              </w:rPr>
              <w:t xml:space="preserve"> </w:t>
            </w:r>
            <w:r w:rsidR="007A6C11">
              <w:rPr>
                <w:rFonts w:cs="Arial"/>
                <w:sz w:val="20"/>
                <w:szCs w:val="20"/>
              </w:rPr>
              <w:t>±1 cm paklaida</w:t>
            </w:r>
            <w:r w:rsidR="009820AD">
              <w:rPr>
                <w:rFonts w:cs="Arial"/>
                <w:sz w:val="20"/>
                <w:szCs w:val="20"/>
              </w:rPr>
              <w:t>.</w:t>
            </w:r>
          </w:p>
          <w:p w14:paraId="66CC41B3" w14:textId="77777777" w:rsidR="000240E3" w:rsidRPr="0048762D" w:rsidRDefault="000240E3" w:rsidP="000240E3">
            <w:pPr>
              <w:pStyle w:val="ListParagraph"/>
              <w:numPr>
                <w:ilvl w:val="1"/>
                <w:numId w:val="6"/>
              </w:numPr>
              <w:tabs>
                <w:tab w:val="left" w:pos="246"/>
              </w:tabs>
              <w:spacing w:before="60" w:after="60"/>
              <w:ind w:left="585" w:hanging="567"/>
              <w:jc w:val="both"/>
              <w:rPr>
                <w:rFonts w:cs="Arial"/>
                <w:sz w:val="20"/>
                <w:szCs w:val="20"/>
              </w:rPr>
            </w:pPr>
            <w:r w:rsidRPr="0048762D">
              <w:rPr>
                <w:rFonts w:cs="Arial"/>
                <w:sz w:val="20"/>
                <w:szCs w:val="20"/>
              </w:rPr>
              <w:t>Apsauginis skydelis turi būti fiksuojamas dvejose padėtyse (pilnai pakeltas ir pilnai nuleistas);</w:t>
            </w:r>
          </w:p>
          <w:p w14:paraId="45016D4F" w14:textId="77777777" w:rsidR="000240E3" w:rsidRPr="0048762D" w:rsidRDefault="000240E3" w:rsidP="000240E3">
            <w:pPr>
              <w:pStyle w:val="ListParagraph"/>
              <w:numPr>
                <w:ilvl w:val="1"/>
                <w:numId w:val="6"/>
              </w:numPr>
              <w:tabs>
                <w:tab w:val="left" w:pos="246"/>
              </w:tabs>
              <w:spacing w:before="60" w:after="60"/>
              <w:ind w:left="585" w:hanging="567"/>
              <w:jc w:val="both"/>
              <w:rPr>
                <w:rFonts w:cs="Arial"/>
                <w:sz w:val="20"/>
                <w:szCs w:val="20"/>
              </w:rPr>
            </w:pPr>
            <w:r w:rsidRPr="0048762D">
              <w:rPr>
                <w:rFonts w:cs="Arial"/>
                <w:sz w:val="20"/>
                <w:szCs w:val="20"/>
              </w:rPr>
              <w:t>Apsauginis skydelis turi būti tokio ilgio, kad apsaugotų veidą, smakrą ir kaklą;</w:t>
            </w:r>
          </w:p>
          <w:p w14:paraId="62CB3E26" w14:textId="77777777" w:rsidR="000240E3" w:rsidRPr="0048762D" w:rsidRDefault="000240E3" w:rsidP="000240E3">
            <w:pPr>
              <w:pStyle w:val="ListParagraph"/>
              <w:numPr>
                <w:ilvl w:val="1"/>
                <w:numId w:val="6"/>
              </w:numPr>
              <w:tabs>
                <w:tab w:val="left" w:pos="246"/>
              </w:tabs>
              <w:spacing w:before="60" w:after="60"/>
              <w:ind w:left="585" w:hanging="567"/>
              <w:jc w:val="both"/>
              <w:rPr>
                <w:rFonts w:cs="Arial"/>
                <w:sz w:val="20"/>
                <w:szCs w:val="20"/>
              </w:rPr>
            </w:pPr>
            <w:r w:rsidRPr="0048762D">
              <w:rPr>
                <w:rFonts w:cs="Arial"/>
                <w:sz w:val="20"/>
                <w:szCs w:val="20"/>
              </w:rPr>
              <w:t xml:space="preserve">Apsauginio skydelio danga turi būti atspari rasojimui ir įbrėžimams, su apsauga nuo UV spindulių; </w:t>
            </w:r>
          </w:p>
          <w:p w14:paraId="2A1C1877" w14:textId="77777777" w:rsidR="000240E3" w:rsidRPr="0048762D" w:rsidRDefault="000240E3" w:rsidP="000240E3">
            <w:pPr>
              <w:pStyle w:val="ListParagraph"/>
              <w:numPr>
                <w:ilvl w:val="1"/>
                <w:numId w:val="6"/>
              </w:numPr>
              <w:tabs>
                <w:tab w:val="left" w:pos="246"/>
              </w:tabs>
              <w:spacing w:before="60" w:after="60"/>
              <w:ind w:left="585" w:hanging="567"/>
              <w:jc w:val="both"/>
              <w:rPr>
                <w:rFonts w:cs="Arial"/>
                <w:sz w:val="20"/>
                <w:szCs w:val="20"/>
              </w:rPr>
            </w:pPr>
            <w:r w:rsidRPr="0048762D">
              <w:rPr>
                <w:rFonts w:cs="Arial"/>
                <w:sz w:val="20"/>
                <w:szCs w:val="20"/>
              </w:rPr>
              <w:t>Apsauginis skydelis atitinka GS-ET-29 standart</w:t>
            </w:r>
            <w:r>
              <w:rPr>
                <w:rFonts w:cs="Arial"/>
                <w:sz w:val="20"/>
                <w:szCs w:val="20"/>
              </w:rPr>
              <w:t>o</w:t>
            </w:r>
            <w:r w:rsidRPr="0048762D">
              <w:rPr>
                <w:rFonts w:cs="Arial"/>
                <w:sz w:val="20"/>
                <w:szCs w:val="20"/>
              </w:rPr>
              <w:t xml:space="preserve"> arba lygiaver</w:t>
            </w:r>
            <w:r>
              <w:rPr>
                <w:rFonts w:cs="Arial"/>
                <w:sz w:val="20"/>
                <w:szCs w:val="20"/>
              </w:rPr>
              <w:t>čio</w:t>
            </w:r>
            <w:r w:rsidRPr="0048762D">
              <w:rPr>
                <w:rFonts w:cs="Arial"/>
                <w:sz w:val="20"/>
                <w:szCs w:val="20"/>
              </w:rPr>
              <w:t xml:space="preserve"> 1 klasės apsaug</w:t>
            </w:r>
            <w:r>
              <w:rPr>
                <w:rFonts w:cs="Arial"/>
                <w:sz w:val="20"/>
                <w:szCs w:val="20"/>
              </w:rPr>
              <w:t>ą</w:t>
            </w:r>
            <w:r w:rsidRPr="0048762D">
              <w:rPr>
                <w:rFonts w:cs="Arial"/>
                <w:sz w:val="20"/>
                <w:szCs w:val="20"/>
              </w:rPr>
              <w:t xml:space="preserve"> nuo lankinės blykstės, pagal BOX testą 4 </w:t>
            </w:r>
            <w:proofErr w:type="spellStart"/>
            <w:r w:rsidRPr="0048762D">
              <w:rPr>
                <w:rFonts w:cs="Arial"/>
                <w:sz w:val="20"/>
                <w:szCs w:val="20"/>
              </w:rPr>
              <w:t>kA</w:t>
            </w:r>
            <w:proofErr w:type="spellEnd"/>
            <w:r w:rsidRPr="0048762D">
              <w:rPr>
                <w:rFonts w:cs="Arial"/>
                <w:sz w:val="20"/>
                <w:szCs w:val="20"/>
              </w:rPr>
              <w:t xml:space="preserve">/0,5 s. </w:t>
            </w:r>
          </w:p>
          <w:p w14:paraId="12E34CD9" w14:textId="77777777" w:rsidR="000240E3" w:rsidRPr="0048762D" w:rsidRDefault="000240E3" w:rsidP="000240E3">
            <w:pPr>
              <w:pStyle w:val="ListParagraph"/>
              <w:numPr>
                <w:ilvl w:val="1"/>
                <w:numId w:val="6"/>
              </w:numPr>
              <w:tabs>
                <w:tab w:val="left" w:pos="246"/>
              </w:tabs>
              <w:spacing w:before="60" w:after="60"/>
              <w:ind w:left="585" w:hanging="567"/>
              <w:jc w:val="both"/>
              <w:rPr>
                <w:rFonts w:cs="Arial"/>
                <w:sz w:val="20"/>
                <w:szCs w:val="20"/>
              </w:rPr>
            </w:pPr>
            <w:r w:rsidRPr="0048762D">
              <w:rPr>
                <w:rFonts w:cs="Arial"/>
                <w:sz w:val="20"/>
                <w:szCs w:val="20"/>
              </w:rPr>
              <w:t xml:space="preserve">Elektros izoliacija: </w:t>
            </w:r>
          </w:p>
          <w:p w14:paraId="3507DC7A" w14:textId="77777777" w:rsidR="000240E3" w:rsidRDefault="000240E3" w:rsidP="000240E3">
            <w:pPr>
              <w:pStyle w:val="ListParagraph"/>
              <w:numPr>
                <w:ilvl w:val="2"/>
                <w:numId w:val="6"/>
              </w:numPr>
              <w:tabs>
                <w:tab w:val="left" w:pos="246"/>
              </w:tabs>
              <w:spacing w:before="60" w:after="60"/>
              <w:ind w:left="1294" w:hanging="709"/>
              <w:jc w:val="both"/>
              <w:rPr>
                <w:rFonts w:cs="Arial"/>
                <w:sz w:val="20"/>
                <w:szCs w:val="20"/>
              </w:rPr>
            </w:pPr>
            <w:r w:rsidRPr="0048762D">
              <w:rPr>
                <w:rFonts w:cs="Arial"/>
                <w:sz w:val="20"/>
                <w:szCs w:val="20"/>
              </w:rPr>
              <w:t xml:space="preserve">0 klasė (1000 V A.C. / 1500 V D.C. pagal EN 50365 arba lygiavertį); </w:t>
            </w:r>
          </w:p>
          <w:p w14:paraId="09A1FE47" w14:textId="77777777" w:rsidR="000240E3" w:rsidRPr="00E83267" w:rsidRDefault="000240E3" w:rsidP="000240E3">
            <w:pPr>
              <w:pStyle w:val="ListParagraph"/>
              <w:numPr>
                <w:ilvl w:val="2"/>
                <w:numId w:val="6"/>
              </w:numPr>
              <w:tabs>
                <w:tab w:val="left" w:pos="246"/>
              </w:tabs>
              <w:spacing w:before="60" w:after="60"/>
              <w:ind w:left="585" w:firstLine="0"/>
              <w:jc w:val="both"/>
              <w:rPr>
                <w:rFonts w:cs="Arial"/>
                <w:sz w:val="20"/>
                <w:szCs w:val="20"/>
              </w:rPr>
            </w:pPr>
            <w:r w:rsidRPr="00350CC5">
              <w:rPr>
                <w:rFonts w:cs="Arial"/>
                <w:sz w:val="20"/>
                <w:szCs w:val="20"/>
              </w:rPr>
              <w:t xml:space="preserve">E klasė (20 </w:t>
            </w:r>
            <w:proofErr w:type="spellStart"/>
            <w:r w:rsidRPr="00350CC5">
              <w:rPr>
                <w:rFonts w:cs="Arial"/>
                <w:sz w:val="20"/>
                <w:szCs w:val="20"/>
              </w:rPr>
              <w:t>kV</w:t>
            </w:r>
            <w:proofErr w:type="spellEnd"/>
            <w:r w:rsidRPr="00350CC5">
              <w:rPr>
                <w:rFonts w:cs="Arial"/>
                <w:sz w:val="20"/>
                <w:szCs w:val="20"/>
              </w:rPr>
              <w:t xml:space="preserve"> A.C. pagal ANSI Z89.1 arba lygiavertį);</w:t>
            </w:r>
          </w:p>
          <w:p w14:paraId="26A4A7FC" w14:textId="77777777" w:rsidR="000240E3" w:rsidRPr="0048762D" w:rsidRDefault="000240E3" w:rsidP="000240E3">
            <w:pPr>
              <w:pStyle w:val="ListParagraph"/>
              <w:numPr>
                <w:ilvl w:val="1"/>
                <w:numId w:val="6"/>
              </w:numPr>
              <w:tabs>
                <w:tab w:val="left" w:pos="246"/>
              </w:tabs>
              <w:spacing w:before="60" w:after="60"/>
              <w:ind w:left="585" w:hanging="567"/>
              <w:jc w:val="both"/>
              <w:rPr>
                <w:rFonts w:cs="Arial"/>
                <w:sz w:val="20"/>
                <w:szCs w:val="20"/>
              </w:rPr>
            </w:pPr>
            <w:r w:rsidRPr="0048762D">
              <w:rPr>
                <w:rFonts w:cs="Arial"/>
                <w:sz w:val="20"/>
                <w:szCs w:val="20"/>
              </w:rPr>
              <w:t>Kiekvienas šalmas turi būti supakuotas į medžiaginį užtraukiamą transportavimo maišelį;</w:t>
            </w:r>
          </w:p>
          <w:p w14:paraId="5AB0970E" w14:textId="77777777" w:rsidR="008A2A19" w:rsidRDefault="000240E3" w:rsidP="000240E3">
            <w:pPr>
              <w:pStyle w:val="ListParagraph"/>
              <w:numPr>
                <w:ilvl w:val="1"/>
                <w:numId w:val="6"/>
              </w:numPr>
              <w:tabs>
                <w:tab w:val="left" w:pos="246"/>
              </w:tabs>
              <w:spacing w:before="60" w:after="60"/>
              <w:ind w:left="585" w:hanging="567"/>
              <w:jc w:val="both"/>
              <w:rPr>
                <w:rFonts w:cs="Arial"/>
                <w:sz w:val="20"/>
                <w:szCs w:val="20"/>
              </w:rPr>
            </w:pPr>
            <w:r w:rsidRPr="0048762D">
              <w:rPr>
                <w:rFonts w:cs="Arial"/>
                <w:sz w:val="20"/>
                <w:szCs w:val="20"/>
              </w:rPr>
              <w:t>Šalmas turi būti su Pirkėjo logotipu</w:t>
            </w:r>
            <w:r w:rsidR="008A2A19">
              <w:rPr>
                <w:rFonts w:cs="Arial"/>
                <w:sz w:val="20"/>
                <w:szCs w:val="20"/>
              </w:rPr>
              <w:t>.</w:t>
            </w:r>
          </w:p>
          <w:p w14:paraId="7E001F69" w14:textId="439FE215" w:rsidR="000240E3" w:rsidRPr="0048762D" w:rsidRDefault="000240E3" w:rsidP="000240E3">
            <w:pPr>
              <w:pStyle w:val="ListParagraph"/>
              <w:numPr>
                <w:ilvl w:val="1"/>
                <w:numId w:val="6"/>
              </w:numPr>
              <w:tabs>
                <w:tab w:val="left" w:pos="246"/>
              </w:tabs>
              <w:spacing w:before="60" w:after="60"/>
              <w:ind w:left="585" w:hanging="567"/>
              <w:jc w:val="both"/>
              <w:rPr>
                <w:rFonts w:cs="Arial"/>
                <w:sz w:val="20"/>
                <w:szCs w:val="20"/>
              </w:rPr>
            </w:pPr>
            <w:r w:rsidRPr="0048762D">
              <w:rPr>
                <w:rFonts w:cs="Arial"/>
                <w:sz w:val="20"/>
                <w:szCs w:val="20"/>
              </w:rPr>
              <w:t>Šalmo tinkamumo galiojimo terminas turi būti ne trumpesnis nei 5 metai, skaičiuojant nuo pristatymo Pirkėjui datos</w:t>
            </w:r>
            <w:r>
              <w:rPr>
                <w:rFonts w:cs="Arial"/>
                <w:sz w:val="20"/>
                <w:szCs w:val="20"/>
              </w:rPr>
              <w:t>.</w:t>
            </w:r>
          </w:p>
        </w:tc>
      </w:tr>
      <w:tr w:rsidR="000240E3" w:rsidRPr="0048762D" w14:paraId="2CC49255" w14:textId="77777777" w:rsidTr="007E5828">
        <w:trPr>
          <w:trHeight w:val="347"/>
        </w:trPr>
        <w:tc>
          <w:tcPr>
            <w:tcW w:w="517" w:type="dxa"/>
            <w:tcBorders>
              <w:top w:val="single" w:sz="4" w:space="0" w:color="000000"/>
              <w:left w:val="single" w:sz="4" w:space="0" w:color="000000"/>
              <w:bottom w:val="single" w:sz="4" w:space="0" w:color="000000"/>
              <w:right w:val="single" w:sz="4" w:space="0" w:color="000000"/>
            </w:tcBorders>
            <w:vAlign w:val="center"/>
          </w:tcPr>
          <w:p w14:paraId="5EF7C4DF" w14:textId="77777777" w:rsidR="000240E3" w:rsidRPr="0048762D" w:rsidRDefault="000240E3" w:rsidP="007E5828">
            <w:pPr>
              <w:spacing w:before="60" w:after="60"/>
              <w:ind w:firstLine="0"/>
              <w:jc w:val="both"/>
              <w:rPr>
                <w:rFonts w:cs="Arial"/>
                <w:sz w:val="20"/>
                <w:szCs w:val="20"/>
              </w:rPr>
            </w:pPr>
            <w:r w:rsidRPr="0048762D">
              <w:rPr>
                <w:rFonts w:cs="Arial"/>
                <w:sz w:val="20"/>
                <w:szCs w:val="20"/>
              </w:rPr>
              <w:t>2.</w:t>
            </w:r>
          </w:p>
        </w:tc>
        <w:tc>
          <w:tcPr>
            <w:tcW w:w="1910" w:type="dxa"/>
            <w:tcBorders>
              <w:top w:val="single" w:sz="4" w:space="0" w:color="000000"/>
              <w:left w:val="single" w:sz="4" w:space="0" w:color="000000"/>
              <w:bottom w:val="single" w:sz="4" w:space="0" w:color="000000"/>
              <w:right w:val="single" w:sz="4" w:space="0" w:color="000000"/>
            </w:tcBorders>
            <w:vAlign w:val="center"/>
          </w:tcPr>
          <w:p w14:paraId="62487960" w14:textId="6D88CB2E" w:rsidR="000240E3" w:rsidRPr="00974963" w:rsidRDefault="000240E3" w:rsidP="007E5828">
            <w:pPr>
              <w:spacing w:before="60" w:after="60"/>
              <w:ind w:firstLine="0"/>
              <w:jc w:val="center"/>
              <w:rPr>
                <w:rFonts w:cs="Arial"/>
                <w:sz w:val="20"/>
                <w:szCs w:val="20"/>
              </w:rPr>
            </w:pPr>
            <w:r w:rsidRPr="001B199E">
              <w:rPr>
                <w:rFonts w:cs="Arial"/>
                <w:color w:val="FF0000"/>
                <w:sz w:val="20"/>
                <w:szCs w:val="20"/>
              </w:rPr>
              <w:t xml:space="preserve">Prakaito juostelės (galinės ir priekinės dalies) </w:t>
            </w:r>
          </w:p>
        </w:tc>
        <w:tc>
          <w:tcPr>
            <w:tcW w:w="7288" w:type="dxa"/>
            <w:tcBorders>
              <w:top w:val="single" w:sz="4" w:space="0" w:color="000000"/>
              <w:left w:val="single" w:sz="4" w:space="0" w:color="000000"/>
              <w:bottom w:val="single" w:sz="4" w:space="0" w:color="000000"/>
              <w:right w:val="single" w:sz="4" w:space="0" w:color="000000"/>
            </w:tcBorders>
          </w:tcPr>
          <w:p w14:paraId="116533F7" w14:textId="136DD867" w:rsidR="000240E3" w:rsidRPr="001C28A4" w:rsidRDefault="007A6C11" w:rsidP="000240E3">
            <w:pPr>
              <w:pStyle w:val="ListParagraph"/>
              <w:numPr>
                <w:ilvl w:val="1"/>
                <w:numId w:val="7"/>
              </w:numPr>
              <w:spacing w:before="60" w:after="60"/>
              <w:ind w:left="443" w:hanging="443"/>
              <w:jc w:val="both"/>
              <w:rPr>
                <w:rFonts w:cs="Arial"/>
                <w:color w:val="FF0000"/>
                <w:sz w:val="20"/>
                <w:szCs w:val="20"/>
              </w:rPr>
            </w:pPr>
            <w:r w:rsidRPr="007A6C11">
              <w:rPr>
                <w:rFonts w:cs="Arial"/>
                <w:color w:val="FF0000"/>
                <w:sz w:val="20"/>
                <w:szCs w:val="20"/>
              </w:rPr>
              <w:t>Prakaito juostel</w:t>
            </w:r>
            <w:r>
              <w:rPr>
                <w:rFonts w:cs="Arial"/>
                <w:color w:val="FF0000"/>
                <w:sz w:val="20"/>
                <w:szCs w:val="20"/>
              </w:rPr>
              <w:t>ės (galinės ir priekinės šalmo dalies)</w:t>
            </w:r>
            <w:r w:rsidRPr="007A6C11">
              <w:rPr>
                <w:rFonts w:cs="Arial"/>
                <w:color w:val="FF0000"/>
                <w:sz w:val="20"/>
                <w:szCs w:val="20"/>
              </w:rPr>
              <w:t>, kai priekinė prakaito juostelė – privaloma. Galinė prakaito juostelė – neprivaloma, gali būti komplektuojama papildomai.</w:t>
            </w:r>
          </w:p>
          <w:p w14:paraId="72874745" w14:textId="77777777" w:rsidR="000240E3" w:rsidRPr="00974963" w:rsidRDefault="000240E3" w:rsidP="000240E3">
            <w:pPr>
              <w:pStyle w:val="ListParagraph"/>
              <w:numPr>
                <w:ilvl w:val="1"/>
                <w:numId w:val="7"/>
              </w:numPr>
              <w:spacing w:before="60" w:after="60"/>
              <w:ind w:left="443" w:hanging="443"/>
              <w:jc w:val="both"/>
              <w:rPr>
                <w:rFonts w:cs="Arial"/>
                <w:sz w:val="20"/>
                <w:szCs w:val="20"/>
              </w:rPr>
            </w:pPr>
            <w:r w:rsidRPr="00974963">
              <w:rPr>
                <w:rFonts w:cs="Arial"/>
                <w:sz w:val="20"/>
                <w:szCs w:val="20"/>
              </w:rPr>
              <w:t xml:space="preserve">Turi tikti pirmos pozicijos šalmui. </w:t>
            </w:r>
          </w:p>
          <w:p w14:paraId="4AC61947" w14:textId="77777777" w:rsidR="000240E3" w:rsidRPr="00974963" w:rsidRDefault="000240E3" w:rsidP="000240E3">
            <w:pPr>
              <w:pStyle w:val="ListParagraph"/>
              <w:numPr>
                <w:ilvl w:val="1"/>
                <w:numId w:val="7"/>
              </w:numPr>
              <w:spacing w:before="60" w:after="60"/>
              <w:ind w:left="443" w:hanging="443"/>
              <w:jc w:val="both"/>
              <w:rPr>
                <w:rFonts w:cs="Arial"/>
                <w:sz w:val="20"/>
                <w:szCs w:val="20"/>
              </w:rPr>
            </w:pPr>
            <w:r w:rsidRPr="00974963">
              <w:rPr>
                <w:rFonts w:cs="Arial"/>
                <w:sz w:val="20"/>
                <w:szCs w:val="20"/>
              </w:rPr>
              <w:t>Gali būti keičiamos arba plaunamos.</w:t>
            </w:r>
          </w:p>
        </w:tc>
      </w:tr>
      <w:tr w:rsidR="000240E3" w:rsidRPr="0048762D" w14:paraId="7E8BD57A" w14:textId="77777777" w:rsidTr="007E5828">
        <w:trPr>
          <w:trHeight w:val="257"/>
        </w:trPr>
        <w:tc>
          <w:tcPr>
            <w:tcW w:w="517" w:type="dxa"/>
            <w:tcBorders>
              <w:top w:val="single" w:sz="4" w:space="0" w:color="000000"/>
              <w:left w:val="single" w:sz="4" w:space="0" w:color="000000"/>
              <w:bottom w:val="single" w:sz="4" w:space="0" w:color="000000"/>
              <w:right w:val="single" w:sz="4" w:space="0" w:color="000000"/>
            </w:tcBorders>
            <w:vAlign w:val="center"/>
          </w:tcPr>
          <w:p w14:paraId="0C2EA30B" w14:textId="77777777" w:rsidR="000240E3" w:rsidRPr="0048762D" w:rsidRDefault="000240E3" w:rsidP="007E5828">
            <w:pPr>
              <w:spacing w:before="60" w:after="60"/>
              <w:ind w:firstLine="0"/>
              <w:jc w:val="both"/>
              <w:rPr>
                <w:rFonts w:cs="Arial"/>
                <w:sz w:val="20"/>
                <w:szCs w:val="20"/>
              </w:rPr>
            </w:pPr>
            <w:r w:rsidRPr="0048762D">
              <w:rPr>
                <w:rFonts w:cs="Arial"/>
                <w:sz w:val="20"/>
                <w:szCs w:val="20"/>
              </w:rPr>
              <w:t>3.</w:t>
            </w:r>
          </w:p>
        </w:tc>
        <w:tc>
          <w:tcPr>
            <w:tcW w:w="1910" w:type="dxa"/>
            <w:tcBorders>
              <w:top w:val="single" w:sz="4" w:space="0" w:color="000000"/>
              <w:left w:val="single" w:sz="4" w:space="0" w:color="000000"/>
              <w:bottom w:val="single" w:sz="4" w:space="0" w:color="000000"/>
              <w:right w:val="single" w:sz="4" w:space="0" w:color="000000"/>
            </w:tcBorders>
            <w:vAlign w:val="center"/>
          </w:tcPr>
          <w:p w14:paraId="7431A081" w14:textId="77777777" w:rsidR="000240E3" w:rsidRPr="0048762D" w:rsidRDefault="000240E3" w:rsidP="007E5828">
            <w:pPr>
              <w:spacing w:before="60" w:after="60"/>
              <w:ind w:firstLine="0"/>
              <w:jc w:val="center"/>
              <w:rPr>
                <w:rFonts w:cs="Arial"/>
                <w:sz w:val="20"/>
                <w:szCs w:val="20"/>
              </w:rPr>
            </w:pPr>
            <w:r w:rsidRPr="0048762D">
              <w:rPr>
                <w:rFonts w:cs="Arial"/>
                <w:sz w:val="20"/>
                <w:szCs w:val="20"/>
              </w:rPr>
              <w:t>Tvirtinimo dirželiai</w:t>
            </w:r>
          </w:p>
        </w:tc>
        <w:tc>
          <w:tcPr>
            <w:tcW w:w="7288" w:type="dxa"/>
            <w:tcBorders>
              <w:top w:val="single" w:sz="4" w:space="0" w:color="000000"/>
              <w:left w:val="single" w:sz="4" w:space="0" w:color="000000"/>
              <w:bottom w:val="single" w:sz="4" w:space="0" w:color="000000"/>
              <w:right w:val="single" w:sz="4" w:space="0" w:color="000000"/>
            </w:tcBorders>
          </w:tcPr>
          <w:p w14:paraId="2EE767F4" w14:textId="77777777" w:rsidR="000240E3" w:rsidRPr="00E83267" w:rsidRDefault="000240E3" w:rsidP="000240E3">
            <w:pPr>
              <w:pStyle w:val="ListParagraph"/>
              <w:numPr>
                <w:ilvl w:val="1"/>
                <w:numId w:val="8"/>
              </w:numPr>
              <w:tabs>
                <w:tab w:val="left" w:pos="156"/>
              </w:tabs>
              <w:spacing w:before="60" w:after="60"/>
              <w:ind w:left="443" w:hanging="425"/>
              <w:jc w:val="both"/>
              <w:rPr>
                <w:rFonts w:cs="Arial"/>
                <w:sz w:val="20"/>
                <w:szCs w:val="20"/>
              </w:rPr>
            </w:pPr>
            <w:r w:rsidRPr="00E83267">
              <w:rPr>
                <w:rFonts w:cs="Arial"/>
                <w:sz w:val="20"/>
                <w:szCs w:val="20"/>
              </w:rPr>
              <w:t>Tekstiliniai tvirtinimo dirželiai su greito užsegimo sistema, tinkantys pirmos pozicijos šalmui.</w:t>
            </w:r>
          </w:p>
        </w:tc>
      </w:tr>
      <w:tr w:rsidR="000240E3" w:rsidRPr="0048762D" w14:paraId="1BFFF99A" w14:textId="77777777" w:rsidTr="007E5828">
        <w:trPr>
          <w:trHeight w:val="257"/>
        </w:trPr>
        <w:tc>
          <w:tcPr>
            <w:tcW w:w="9715" w:type="dxa"/>
            <w:gridSpan w:val="3"/>
            <w:tcBorders>
              <w:top w:val="single" w:sz="4" w:space="0" w:color="000000"/>
              <w:left w:val="single" w:sz="4" w:space="0" w:color="000000"/>
              <w:bottom w:val="single" w:sz="4" w:space="0" w:color="000000"/>
              <w:right w:val="single" w:sz="4" w:space="0" w:color="000000"/>
            </w:tcBorders>
            <w:vAlign w:val="center"/>
          </w:tcPr>
          <w:p w14:paraId="5589A15B" w14:textId="77777777" w:rsidR="000240E3" w:rsidRPr="00E83267" w:rsidRDefault="000240E3" w:rsidP="007E5828">
            <w:pPr>
              <w:pStyle w:val="ListParagraph"/>
              <w:tabs>
                <w:tab w:val="left" w:pos="156"/>
              </w:tabs>
              <w:spacing w:before="60" w:after="60"/>
              <w:ind w:left="443" w:firstLine="0"/>
              <w:jc w:val="center"/>
              <w:rPr>
                <w:rFonts w:cs="Arial"/>
                <w:sz w:val="20"/>
                <w:szCs w:val="20"/>
              </w:rPr>
            </w:pPr>
            <w:r>
              <w:rPr>
                <w:rFonts w:eastAsia="Arial MT" w:cs="Arial MT"/>
                <w:b/>
                <w:i/>
                <w:color w:val="FF0000"/>
                <w:sz w:val="20"/>
              </w:rPr>
              <w:t>I</w:t>
            </w:r>
            <w:r w:rsidRPr="00E83267">
              <w:rPr>
                <w:rFonts w:eastAsia="Arial MT" w:cs="Arial MT"/>
                <w:b/>
                <w:i/>
                <w:color w:val="FF0000"/>
                <w:sz w:val="20"/>
              </w:rPr>
              <w:t>I</w:t>
            </w:r>
            <w:r w:rsidRPr="00E83267">
              <w:rPr>
                <w:rFonts w:eastAsia="Arial MT" w:cs="Arial MT"/>
                <w:b/>
                <w:i/>
                <w:color w:val="FF0000"/>
                <w:spacing w:val="-5"/>
                <w:sz w:val="20"/>
              </w:rPr>
              <w:t xml:space="preserve"> </w:t>
            </w:r>
            <w:r>
              <w:rPr>
                <w:rFonts w:eastAsia="Arial MT" w:cs="Arial MT"/>
                <w:b/>
                <w:i/>
                <w:color w:val="FF0000"/>
                <w:spacing w:val="-5"/>
                <w:sz w:val="20"/>
              </w:rPr>
              <w:t xml:space="preserve">PIRKIMO </w:t>
            </w:r>
            <w:r w:rsidRPr="00E83267">
              <w:rPr>
                <w:rFonts w:eastAsia="Arial MT" w:cs="Arial MT"/>
                <w:b/>
                <w:i/>
                <w:color w:val="FF0000"/>
                <w:sz w:val="20"/>
              </w:rPr>
              <w:t>OBJEKTO</w:t>
            </w:r>
            <w:r w:rsidRPr="00E83267">
              <w:rPr>
                <w:rFonts w:eastAsia="Arial MT" w:cs="Arial MT"/>
                <w:b/>
                <w:i/>
                <w:color w:val="FF0000"/>
                <w:spacing w:val="-1"/>
                <w:sz w:val="20"/>
              </w:rPr>
              <w:t xml:space="preserve"> </w:t>
            </w:r>
            <w:r w:rsidRPr="00E83267">
              <w:rPr>
                <w:rFonts w:eastAsia="Arial MT" w:cs="Arial MT"/>
                <w:b/>
                <w:i/>
                <w:color w:val="FF0000"/>
                <w:sz w:val="20"/>
              </w:rPr>
              <w:t>DALIS</w:t>
            </w:r>
            <w:r w:rsidRPr="00E83267">
              <w:rPr>
                <w:rFonts w:eastAsia="Arial MT" w:cs="Arial MT"/>
                <w:b/>
                <w:i/>
                <w:color w:val="FF0000"/>
                <w:spacing w:val="-1"/>
                <w:sz w:val="20"/>
              </w:rPr>
              <w:t xml:space="preserve"> </w:t>
            </w:r>
            <w:r w:rsidRPr="00E83267">
              <w:rPr>
                <w:rFonts w:eastAsia="Arial MT" w:cs="Arial MT"/>
                <w:b/>
                <w:i/>
                <w:color w:val="FF0000"/>
                <w:sz w:val="20"/>
              </w:rPr>
              <w:t>–</w:t>
            </w:r>
            <w:r w:rsidRPr="00E83267">
              <w:rPr>
                <w:rFonts w:eastAsia="Arial MT" w:cs="Arial MT"/>
                <w:b/>
                <w:i/>
                <w:color w:val="FF0000"/>
                <w:spacing w:val="-4"/>
                <w:sz w:val="20"/>
              </w:rPr>
              <w:t xml:space="preserve"> </w:t>
            </w:r>
            <w:r>
              <w:rPr>
                <w:rFonts w:eastAsia="Arial MT" w:cs="Arial MT"/>
                <w:b/>
                <w:sz w:val="20"/>
              </w:rPr>
              <w:t xml:space="preserve">APSAUGINIAI ŠALMAI SU IŠTRAUKIAMU SKYDELIU </w:t>
            </w:r>
            <w:r w:rsidRPr="00630664">
              <w:rPr>
                <w:rFonts w:eastAsia="Arial MT" w:cs="Arial MT"/>
                <w:b/>
                <w:sz w:val="20"/>
              </w:rPr>
              <w:t>TINKAMI DARBUI SPROGIOJE APLINKOJE</w:t>
            </w:r>
          </w:p>
        </w:tc>
      </w:tr>
      <w:tr w:rsidR="000240E3" w:rsidRPr="0048762D" w14:paraId="45496A2F" w14:textId="77777777" w:rsidTr="007E5828">
        <w:trPr>
          <w:trHeight w:val="257"/>
        </w:trPr>
        <w:tc>
          <w:tcPr>
            <w:tcW w:w="517" w:type="dxa"/>
            <w:tcBorders>
              <w:top w:val="single" w:sz="4" w:space="0" w:color="000000"/>
              <w:left w:val="single" w:sz="4" w:space="0" w:color="000000"/>
              <w:bottom w:val="single" w:sz="4" w:space="0" w:color="000000"/>
              <w:right w:val="single" w:sz="4" w:space="0" w:color="000000"/>
            </w:tcBorders>
            <w:vAlign w:val="center"/>
          </w:tcPr>
          <w:p w14:paraId="46173EBE" w14:textId="77777777" w:rsidR="000240E3" w:rsidRPr="0048762D" w:rsidRDefault="000240E3" w:rsidP="007E5828">
            <w:pPr>
              <w:spacing w:before="60" w:after="60"/>
              <w:ind w:firstLine="0"/>
              <w:jc w:val="both"/>
              <w:rPr>
                <w:rFonts w:cs="Arial"/>
                <w:sz w:val="20"/>
                <w:szCs w:val="20"/>
              </w:rPr>
            </w:pPr>
            <w:r>
              <w:rPr>
                <w:rFonts w:cs="Arial"/>
                <w:sz w:val="20"/>
                <w:szCs w:val="20"/>
              </w:rPr>
              <w:t>1.</w:t>
            </w:r>
          </w:p>
        </w:tc>
        <w:tc>
          <w:tcPr>
            <w:tcW w:w="1910" w:type="dxa"/>
            <w:tcBorders>
              <w:top w:val="single" w:sz="4" w:space="0" w:color="000000"/>
              <w:left w:val="single" w:sz="4" w:space="0" w:color="000000"/>
              <w:bottom w:val="single" w:sz="4" w:space="0" w:color="000000"/>
              <w:right w:val="single" w:sz="4" w:space="0" w:color="000000"/>
            </w:tcBorders>
            <w:vAlign w:val="center"/>
          </w:tcPr>
          <w:p w14:paraId="04CEE8E7" w14:textId="77777777" w:rsidR="000240E3" w:rsidRPr="008232E5" w:rsidRDefault="000240E3" w:rsidP="007E5828">
            <w:pPr>
              <w:spacing w:before="60" w:after="60"/>
              <w:ind w:firstLine="0"/>
              <w:jc w:val="center"/>
              <w:rPr>
                <w:rFonts w:cs="Arial"/>
                <w:sz w:val="20"/>
                <w:szCs w:val="20"/>
              </w:rPr>
            </w:pPr>
            <w:r w:rsidRPr="008232E5">
              <w:rPr>
                <w:rFonts w:cs="Arial"/>
                <w:sz w:val="20"/>
                <w:szCs w:val="20"/>
              </w:rPr>
              <w:t>Elektrą izoliuojantis apsauginis šalmas su integruotu</w:t>
            </w:r>
          </w:p>
          <w:p w14:paraId="10C98C49" w14:textId="77777777" w:rsidR="000240E3" w:rsidRPr="0048762D" w:rsidRDefault="000240E3" w:rsidP="007E5828">
            <w:pPr>
              <w:spacing w:before="60" w:after="60"/>
              <w:ind w:firstLine="0"/>
              <w:jc w:val="center"/>
              <w:rPr>
                <w:rFonts w:cs="Arial"/>
                <w:sz w:val="20"/>
                <w:szCs w:val="20"/>
              </w:rPr>
            </w:pPr>
            <w:r w:rsidRPr="008232E5">
              <w:rPr>
                <w:rFonts w:cs="Arial"/>
                <w:sz w:val="20"/>
                <w:szCs w:val="20"/>
              </w:rPr>
              <w:t xml:space="preserve">veido skydeliu </w:t>
            </w:r>
            <w:r>
              <w:rPr>
                <w:rFonts w:cs="Arial"/>
                <w:sz w:val="20"/>
                <w:szCs w:val="20"/>
              </w:rPr>
              <w:t>tinkami darbui sprogioje aplinkoje</w:t>
            </w:r>
          </w:p>
        </w:tc>
        <w:tc>
          <w:tcPr>
            <w:tcW w:w="7288" w:type="dxa"/>
            <w:tcBorders>
              <w:top w:val="single" w:sz="4" w:space="0" w:color="000000"/>
              <w:left w:val="single" w:sz="4" w:space="0" w:color="000000"/>
              <w:bottom w:val="single" w:sz="4" w:space="0" w:color="000000"/>
              <w:right w:val="single" w:sz="4" w:space="0" w:color="000000"/>
            </w:tcBorders>
          </w:tcPr>
          <w:p w14:paraId="1F177FFF" w14:textId="77777777" w:rsidR="000240E3" w:rsidRPr="00974963" w:rsidRDefault="000240E3" w:rsidP="007E5828">
            <w:pPr>
              <w:pStyle w:val="ListParagraph"/>
              <w:tabs>
                <w:tab w:val="left" w:pos="156"/>
              </w:tabs>
              <w:spacing w:before="60" w:after="60"/>
              <w:ind w:left="0" w:firstLine="0"/>
              <w:jc w:val="both"/>
              <w:rPr>
                <w:rFonts w:cs="Arial"/>
                <w:sz w:val="20"/>
                <w:szCs w:val="20"/>
              </w:rPr>
            </w:pPr>
            <w:r w:rsidRPr="00974963">
              <w:rPr>
                <w:rFonts w:cs="Arial"/>
                <w:sz w:val="20"/>
                <w:szCs w:val="20"/>
              </w:rPr>
              <w:t>1.1. ABS korpuso apsauginis šalmas su integruotu skaidriu ištraukiamu veido skydeliu.</w:t>
            </w:r>
          </w:p>
          <w:p w14:paraId="63962B4F" w14:textId="77777777" w:rsidR="000240E3" w:rsidRPr="00974963" w:rsidRDefault="000240E3" w:rsidP="007E5828">
            <w:pPr>
              <w:pStyle w:val="ListParagraph"/>
              <w:tabs>
                <w:tab w:val="left" w:pos="156"/>
              </w:tabs>
              <w:spacing w:before="60" w:after="60"/>
              <w:ind w:left="0" w:firstLine="0"/>
              <w:jc w:val="both"/>
              <w:rPr>
                <w:rFonts w:cs="Arial"/>
                <w:sz w:val="20"/>
                <w:szCs w:val="20"/>
              </w:rPr>
            </w:pPr>
            <w:r w:rsidRPr="00974963">
              <w:rPr>
                <w:rFonts w:cs="Arial"/>
                <w:sz w:val="20"/>
                <w:szCs w:val="20"/>
              </w:rPr>
              <w:t>1.2. Atitinka EN 397:2012+A1:2012 arba lygiaverčio standarto reikalavimus (įskaitant papildomas opcijas: žema temperatūra, šoninė deformacija, apsauga nuo karštų metalo purslų).</w:t>
            </w:r>
          </w:p>
          <w:p w14:paraId="13084F17" w14:textId="77777777" w:rsidR="000240E3" w:rsidRPr="00974963" w:rsidRDefault="000240E3" w:rsidP="007E5828">
            <w:pPr>
              <w:pStyle w:val="ListParagraph"/>
              <w:tabs>
                <w:tab w:val="left" w:pos="156"/>
              </w:tabs>
              <w:spacing w:before="60" w:after="60"/>
              <w:ind w:left="0" w:firstLine="0"/>
              <w:jc w:val="both"/>
              <w:rPr>
                <w:rFonts w:cs="Arial"/>
                <w:sz w:val="20"/>
                <w:szCs w:val="20"/>
              </w:rPr>
            </w:pPr>
            <w:r w:rsidRPr="00974963">
              <w:rPr>
                <w:rFonts w:cs="Arial"/>
                <w:sz w:val="20"/>
                <w:szCs w:val="20"/>
              </w:rPr>
              <w:t>1.3. Atitinka EN 50365:2002 arba lygiaverčio standarto 0 klasę (1000 V A.C. / 1500 V D.C.), turi apsaugą nuo karštų metalo ir skysčių purslų.</w:t>
            </w:r>
          </w:p>
          <w:p w14:paraId="40CEF395" w14:textId="77777777" w:rsidR="000240E3" w:rsidRPr="00974963" w:rsidRDefault="000240E3" w:rsidP="007E5828">
            <w:pPr>
              <w:pStyle w:val="ListParagraph"/>
              <w:tabs>
                <w:tab w:val="left" w:pos="156"/>
              </w:tabs>
              <w:spacing w:before="60" w:after="60"/>
              <w:ind w:left="0" w:firstLine="0"/>
              <w:jc w:val="both"/>
              <w:rPr>
                <w:rFonts w:cs="Arial"/>
                <w:sz w:val="20"/>
                <w:szCs w:val="20"/>
              </w:rPr>
            </w:pPr>
            <w:r w:rsidRPr="00974963">
              <w:rPr>
                <w:rFonts w:cs="Arial"/>
                <w:sz w:val="20"/>
                <w:szCs w:val="20"/>
              </w:rPr>
              <w:t>1.4. Atitinka EN 166:2001 arba lygiaverčio standarto reikalavimus (veido skydeliui).</w:t>
            </w:r>
          </w:p>
          <w:p w14:paraId="5E6366E1" w14:textId="77777777" w:rsidR="000240E3" w:rsidRPr="00974963" w:rsidRDefault="000240E3" w:rsidP="007E5828">
            <w:pPr>
              <w:pStyle w:val="ListParagraph"/>
              <w:tabs>
                <w:tab w:val="left" w:pos="156"/>
              </w:tabs>
              <w:spacing w:before="60" w:after="60"/>
              <w:ind w:left="0" w:firstLine="0"/>
              <w:jc w:val="both"/>
              <w:rPr>
                <w:rFonts w:cs="Arial"/>
                <w:sz w:val="20"/>
                <w:szCs w:val="20"/>
              </w:rPr>
            </w:pPr>
            <w:r w:rsidRPr="00974963">
              <w:rPr>
                <w:rFonts w:cs="Arial"/>
                <w:sz w:val="20"/>
                <w:szCs w:val="20"/>
              </w:rPr>
              <w:t>1.5. Turi CE ženklą ant šalmo ir skydelio.</w:t>
            </w:r>
          </w:p>
          <w:p w14:paraId="266EB815" w14:textId="77777777" w:rsidR="000240E3" w:rsidRPr="00974963" w:rsidRDefault="000240E3" w:rsidP="007E5828">
            <w:pPr>
              <w:pStyle w:val="ListParagraph"/>
              <w:tabs>
                <w:tab w:val="left" w:pos="156"/>
              </w:tabs>
              <w:spacing w:before="60" w:after="60"/>
              <w:ind w:left="0" w:firstLine="0"/>
              <w:jc w:val="both"/>
              <w:rPr>
                <w:rFonts w:cs="Arial"/>
                <w:sz w:val="20"/>
                <w:szCs w:val="20"/>
              </w:rPr>
            </w:pPr>
            <w:r w:rsidRPr="00974963">
              <w:rPr>
                <w:rFonts w:cs="Arial"/>
                <w:sz w:val="20"/>
                <w:szCs w:val="20"/>
              </w:rPr>
              <w:t>1.6. Svoris: ne didesnis kaip 7</w:t>
            </w:r>
            <w:r w:rsidRPr="00974963">
              <w:rPr>
                <w:rFonts w:cs="Arial"/>
                <w:sz w:val="20"/>
                <w:szCs w:val="20"/>
                <w:lang w:val="en-US"/>
              </w:rPr>
              <w:t>20</w:t>
            </w:r>
            <w:r w:rsidRPr="00974963">
              <w:rPr>
                <w:rFonts w:cs="Arial"/>
                <w:sz w:val="20"/>
                <w:szCs w:val="20"/>
              </w:rPr>
              <w:t xml:space="preserve"> g (±20 g).</w:t>
            </w:r>
          </w:p>
          <w:p w14:paraId="0098B827" w14:textId="77777777" w:rsidR="000240E3" w:rsidRPr="00974963" w:rsidRDefault="000240E3" w:rsidP="007E5828">
            <w:pPr>
              <w:pStyle w:val="ListParagraph"/>
              <w:tabs>
                <w:tab w:val="left" w:pos="156"/>
              </w:tabs>
              <w:spacing w:before="60" w:after="60"/>
              <w:ind w:left="0" w:firstLine="0"/>
              <w:jc w:val="both"/>
              <w:rPr>
                <w:rFonts w:cs="Arial"/>
                <w:sz w:val="20"/>
                <w:szCs w:val="20"/>
              </w:rPr>
            </w:pPr>
            <w:r w:rsidRPr="00974963">
              <w:rPr>
                <w:rFonts w:cs="Arial"/>
                <w:sz w:val="20"/>
                <w:szCs w:val="20"/>
              </w:rPr>
              <w:t>1.7. Spalva: balta (galimi ir kiti standartiniai PPE spalvų variantai).</w:t>
            </w:r>
          </w:p>
          <w:p w14:paraId="7DDD5E52" w14:textId="285DE112" w:rsidR="000240E3" w:rsidRPr="00974963" w:rsidRDefault="000240E3" w:rsidP="007E5828">
            <w:pPr>
              <w:pStyle w:val="ListParagraph"/>
              <w:tabs>
                <w:tab w:val="left" w:pos="156"/>
              </w:tabs>
              <w:spacing w:before="60" w:after="60"/>
              <w:ind w:left="0" w:firstLine="0"/>
              <w:jc w:val="both"/>
              <w:rPr>
                <w:rFonts w:cs="Arial"/>
                <w:sz w:val="20"/>
                <w:szCs w:val="20"/>
              </w:rPr>
            </w:pPr>
            <w:r w:rsidRPr="00974963">
              <w:rPr>
                <w:rFonts w:cs="Arial"/>
                <w:sz w:val="20"/>
                <w:szCs w:val="20"/>
              </w:rPr>
              <w:t xml:space="preserve">1.8. </w:t>
            </w:r>
            <w:r w:rsidR="00974963" w:rsidRPr="00974963">
              <w:t xml:space="preserve"> </w:t>
            </w:r>
            <w:r w:rsidR="00974963" w:rsidRPr="001B199E">
              <w:rPr>
                <w:rFonts w:cs="Arial"/>
                <w:color w:val="FF0000"/>
                <w:sz w:val="20"/>
                <w:szCs w:val="20"/>
              </w:rPr>
              <w:t xml:space="preserve">Šalmas turi turėti 4 arba 6 taškų pakabos sistemą su tekstiliniais dirželiais </w:t>
            </w:r>
            <w:r w:rsidR="007A6C11" w:rsidRPr="001B199E">
              <w:rPr>
                <w:color w:val="FF0000"/>
              </w:rPr>
              <w:t xml:space="preserve"> </w:t>
            </w:r>
            <w:r w:rsidR="007A6C11" w:rsidRPr="001B199E">
              <w:rPr>
                <w:color w:val="FF0000"/>
                <w:sz w:val="20"/>
                <w:szCs w:val="20"/>
              </w:rPr>
              <w:t>ir keičiamas</w:t>
            </w:r>
            <w:r w:rsidR="007A6C11" w:rsidRPr="001B199E">
              <w:rPr>
                <w:color w:val="FF0000"/>
              </w:rPr>
              <w:t xml:space="preserve"> p</w:t>
            </w:r>
            <w:r w:rsidR="007A6C11" w:rsidRPr="001B199E">
              <w:rPr>
                <w:rFonts w:cs="Arial"/>
                <w:color w:val="FF0000"/>
                <w:sz w:val="20"/>
                <w:szCs w:val="20"/>
              </w:rPr>
              <w:t>rakaito juosteles (galinės ir priekinės šalmo dalies), kai priekinė prakaito juostelė – privaloma. Galinė prakaito juostelė – neprivaloma, gali būti komplektuojama papildomai.</w:t>
            </w:r>
          </w:p>
          <w:p w14:paraId="30786BCC" w14:textId="77777777" w:rsidR="000240E3" w:rsidRPr="00974963" w:rsidRDefault="000240E3" w:rsidP="007E5828">
            <w:pPr>
              <w:pStyle w:val="ListParagraph"/>
              <w:tabs>
                <w:tab w:val="left" w:pos="156"/>
              </w:tabs>
              <w:spacing w:before="60" w:after="60"/>
              <w:ind w:left="0" w:firstLine="0"/>
              <w:jc w:val="both"/>
              <w:rPr>
                <w:rFonts w:cs="Arial"/>
                <w:sz w:val="20"/>
                <w:szCs w:val="20"/>
              </w:rPr>
            </w:pPr>
            <w:r w:rsidRPr="00974963">
              <w:rPr>
                <w:rFonts w:cs="Arial"/>
                <w:sz w:val="20"/>
                <w:szCs w:val="20"/>
              </w:rPr>
              <w:t>1.9. Šalmas turi 4 taškų pasmakrės dirželį su greito užsegimo sistema.</w:t>
            </w:r>
          </w:p>
          <w:p w14:paraId="16CC47CE" w14:textId="77777777" w:rsidR="000240E3" w:rsidRPr="00974963" w:rsidRDefault="000240E3" w:rsidP="007E5828">
            <w:pPr>
              <w:pStyle w:val="ListParagraph"/>
              <w:tabs>
                <w:tab w:val="left" w:pos="156"/>
              </w:tabs>
              <w:spacing w:before="60" w:after="60"/>
              <w:ind w:left="0" w:firstLine="0"/>
              <w:jc w:val="both"/>
              <w:rPr>
                <w:rFonts w:cs="Arial"/>
                <w:sz w:val="20"/>
                <w:szCs w:val="20"/>
              </w:rPr>
            </w:pPr>
            <w:r w:rsidRPr="00974963">
              <w:rPr>
                <w:rFonts w:cs="Arial"/>
                <w:sz w:val="20"/>
                <w:szCs w:val="20"/>
              </w:rPr>
              <w:t>1.10. Šalmas turi būti su šviesą atspindinčiais lipdukais.</w:t>
            </w:r>
          </w:p>
          <w:p w14:paraId="35EB6362" w14:textId="1AEAF4A8" w:rsidR="000240E3" w:rsidRPr="00974963" w:rsidRDefault="000240E3" w:rsidP="007E5828">
            <w:pPr>
              <w:pStyle w:val="ListParagraph"/>
              <w:tabs>
                <w:tab w:val="left" w:pos="156"/>
              </w:tabs>
              <w:spacing w:before="60" w:after="60"/>
              <w:ind w:left="0" w:firstLine="0"/>
              <w:jc w:val="both"/>
              <w:rPr>
                <w:rFonts w:cs="Arial"/>
                <w:sz w:val="20"/>
                <w:szCs w:val="20"/>
              </w:rPr>
            </w:pPr>
            <w:r w:rsidRPr="00974963">
              <w:rPr>
                <w:rFonts w:cs="Arial"/>
                <w:sz w:val="20"/>
                <w:szCs w:val="20"/>
              </w:rPr>
              <w:lastRenderedPageBreak/>
              <w:t>1.11. Galvos lankelio dydis reguliuojamas ratuko sistema, diapazonas 52–63 cm</w:t>
            </w:r>
            <w:r w:rsidR="00196933">
              <w:rPr>
                <w:rFonts w:cs="Arial"/>
                <w:color w:val="FF0000"/>
                <w:sz w:val="20"/>
                <w:szCs w:val="20"/>
              </w:rPr>
              <w:t>.</w:t>
            </w:r>
            <w:r w:rsidR="007A6C11" w:rsidRPr="007A6C11">
              <w:rPr>
                <w:rFonts w:cs="Arial"/>
                <w:sz w:val="20"/>
                <w:szCs w:val="20"/>
              </w:rPr>
              <w:t>±1 cm paklaida</w:t>
            </w:r>
            <w:r w:rsidR="009820AD">
              <w:rPr>
                <w:rFonts w:cs="Arial"/>
                <w:sz w:val="20"/>
                <w:szCs w:val="20"/>
              </w:rPr>
              <w:t>.</w:t>
            </w:r>
          </w:p>
          <w:p w14:paraId="22506D43" w14:textId="77777777" w:rsidR="000240E3" w:rsidRPr="00974963" w:rsidRDefault="000240E3" w:rsidP="007E5828">
            <w:pPr>
              <w:pStyle w:val="ListParagraph"/>
              <w:tabs>
                <w:tab w:val="left" w:pos="156"/>
              </w:tabs>
              <w:spacing w:before="60" w:after="60"/>
              <w:ind w:left="0" w:firstLine="0"/>
              <w:jc w:val="both"/>
              <w:rPr>
                <w:rFonts w:cs="Arial"/>
                <w:sz w:val="20"/>
                <w:szCs w:val="20"/>
              </w:rPr>
            </w:pPr>
            <w:r w:rsidRPr="00974963">
              <w:rPr>
                <w:rFonts w:cs="Arial"/>
                <w:sz w:val="20"/>
                <w:szCs w:val="20"/>
              </w:rPr>
              <w:t>1.12. Apsauginis skydelis turi būti fiksuojamas dviejose padėtyse (pilnai pakeltas ir pilnai nuleistas).</w:t>
            </w:r>
          </w:p>
          <w:p w14:paraId="027C61D6" w14:textId="77777777" w:rsidR="000240E3" w:rsidRPr="00974963" w:rsidRDefault="000240E3" w:rsidP="007E5828">
            <w:pPr>
              <w:pStyle w:val="ListParagraph"/>
              <w:tabs>
                <w:tab w:val="left" w:pos="156"/>
              </w:tabs>
              <w:spacing w:before="60" w:after="60"/>
              <w:ind w:left="0" w:firstLine="0"/>
              <w:jc w:val="both"/>
              <w:rPr>
                <w:rFonts w:cs="Arial"/>
                <w:sz w:val="20"/>
                <w:szCs w:val="20"/>
              </w:rPr>
            </w:pPr>
            <w:r w:rsidRPr="00974963">
              <w:rPr>
                <w:rFonts w:cs="Arial"/>
                <w:sz w:val="20"/>
                <w:szCs w:val="20"/>
              </w:rPr>
              <w:t>1.13. Apsauginis skydelis turi būti tokio ilgio, kad apsaugotų veidą, smakrą ir kaklą.</w:t>
            </w:r>
          </w:p>
          <w:p w14:paraId="78C1EE95" w14:textId="77777777" w:rsidR="000240E3" w:rsidRPr="00974963" w:rsidRDefault="000240E3" w:rsidP="007E5828">
            <w:pPr>
              <w:pStyle w:val="ListParagraph"/>
              <w:tabs>
                <w:tab w:val="left" w:pos="156"/>
              </w:tabs>
              <w:spacing w:before="60" w:after="60"/>
              <w:ind w:left="0" w:firstLine="0"/>
              <w:jc w:val="both"/>
              <w:rPr>
                <w:rFonts w:cs="Arial"/>
                <w:sz w:val="20"/>
                <w:szCs w:val="20"/>
              </w:rPr>
            </w:pPr>
            <w:r w:rsidRPr="00974963">
              <w:rPr>
                <w:rFonts w:cs="Arial"/>
                <w:sz w:val="20"/>
                <w:szCs w:val="20"/>
              </w:rPr>
              <w:t>1.14. Apsauginio skydelio danga turi būti atspari rasojimui ir įbrėžimams, su apsauga nuo UV spindulių.</w:t>
            </w:r>
          </w:p>
          <w:p w14:paraId="42EAD1E7" w14:textId="77777777" w:rsidR="000240E3" w:rsidRPr="00974963" w:rsidRDefault="000240E3" w:rsidP="007E5828">
            <w:pPr>
              <w:pStyle w:val="ListParagraph"/>
              <w:tabs>
                <w:tab w:val="left" w:pos="156"/>
              </w:tabs>
              <w:spacing w:before="60" w:after="60"/>
              <w:ind w:left="0" w:firstLine="0"/>
              <w:jc w:val="both"/>
              <w:rPr>
                <w:rFonts w:cs="Arial"/>
                <w:sz w:val="20"/>
                <w:szCs w:val="20"/>
              </w:rPr>
            </w:pPr>
            <w:r w:rsidRPr="00974963">
              <w:rPr>
                <w:rFonts w:cs="Arial"/>
                <w:sz w:val="20"/>
                <w:szCs w:val="20"/>
              </w:rPr>
              <w:t xml:space="preserve">1.15. Apsauginis skydelis atitinka GS-ET-29 standarto arba lygiaverčio 2 klasės apsaugą nuo elektros lanko (iki 7 </w:t>
            </w:r>
            <w:proofErr w:type="spellStart"/>
            <w:r w:rsidRPr="00974963">
              <w:rPr>
                <w:rFonts w:cs="Arial"/>
                <w:sz w:val="20"/>
                <w:szCs w:val="20"/>
              </w:rPr>
              <w:t>kA</w:t>
            </w:r>
            <w:proofErr w:type="spellEnd"/>
            <w:r w:rsidRPr="00974963">
              <w:rPr>
                <w:rFonts w:cs="Arial"/>
                <w:sz w:val="20"/>
                <w:szCs w:val="20"/>
              </w:rPr>
              <w:t>).</w:t>
            </w:r>
          </w:p>
          <w:p w14:paraId="45835A91" w14:textId="77777777" w:rsidR="000240E3" w:rsidRPr="00974963" w:rsidRDefault="000240E3" w:rsidP="007E5828">
            <w:pPr>
              <w:pStyle w:val="ListParagraph"/>
              <w:tabs>
                <w:tab w:val="left" w:pos="156"/>
              </w:tabs>
              <w:spacing w:before="60" w:after="60"/>
              <w:ind w:left="0" w:firstLine="0"/>
              <w:jc w:val="both"/>
              <w:rPr>
                <w:rFonts w:cs="Arial"/>
                <w:sz w:val="20"/>
                <w:szCs w:val="20"/>
              </w:rPr>
            </w:pPr>
            <w:r w:rsidRPr="00974963">
              <w:rPr>
                <w:rFonts w:cs="Arial"/>
                <w:sz w:val="20"/>
                <w:szCs w:val="20"/>
              </w:rPr>
              <w:t>1.16. Elektros izoliacija:</w:t>
            </w:r>
          </w:p>
          <w:p w14:paraId="5B3649BC" w14:textId="77777777" w:rsidR="000240E3" w:rsidRPr="00974963" w:rsidRDefault="000240E3" w:rsidP="007E5828">
            <w:pPr>
              <w:pStyle w:val="ListParagraph"/>
              <w:tabs>
                <w:tab w:val="left" w:pos="156"/>
              </w:tabs>
              <w:spacing w:before="60" w:after="60"/>
              <w:ind w:left="0" w:firstLine="0"/>
              <w:jc w:val="both"/>
              <w:rPr>
                <w:rFonts w:cs="Arial"/>
                <w:sz w:val="20"/>
                <w:szCs w:val="20"/>
              </w:rPr>
            </w:pPr>
            <w:r w:rsidRPr="00974963">
              <w:rPr>
                <w:rFonts w:cs="Arial"/>
                <w:sz w:val="20"/>
                <w:szCs w:val="20"/>
              </w:rPr>
              <w:t>1.16.1. 0 klasė (1000 V A.C. / 1500 V D.C. pagal EN 50365 arba lygiavertį).</w:t>
            </w:r>
          </w:p>
          <w:p w14:paraId="4CB7A210" w14:textId="77777777" w:rsidR="000240E3" w:rsidRPr="00974963" w:rsidRDefault="000240E3" w:rsidP="007E5828">
            <w:pPr>
              <w:pStyle w:val="ListParagraph"/>
              <w:tabs>
                <w:tab w:val="left" w:pos="156"/>
              </w:tabs>
              <w:spacing w:before="60" w:after="60"/>
              <w:ind w:left="0" w:firstLine="0"/>
              <w:jc w:val="both"/>
              <w:rPr>
                <w:rFonts w:cs="Arial"/>
                <w:sz w:val="20"/>
                <w:szCs w:val="20"/>
              </w:rPr>
            </w:pPr>
            <w:r w:rsidRPr="00974963">
              <w:rPr>
                <w:rFonts w:cs="Arial"/>
                <w:sz w:val="20"/>
                <w:szCs w:val="20"/>
              </w:rPr>
              <w:t>1.17. Šalmas turi būti supakuotas į medžiaginį užtraukiamą transportavimo maišelį.</w:t>
            </w:r>
          </w:p>
          <w:p w14:paraId="3BD127D0" w14:textId="67B10BFB" w:rsidR="000240E3" w:rsidRPr="00974963" w:rsidRDefault="000240E3" w:rsidP="007E5828">
            <w:pPr>
              <w:pStyle w:val="ListParagraph"/>
              <w:tabs>
                <w:tab w:val="left" w:pos="156"/>
              </w:tabs>
              <w:spacing w:before="60" w:after="60"/>
              <w:ind w:left="0" w:firstLine="0"/>
              <w:jc w:val="both"/>
              <w:rPr>
                <w:rFonts w:cs="Arial"/>
                <w:sz w:val="20"/>
                <w:szCs w:val="20"/>
              </w:rPr>
            </w:pPr>
            <w:r w:rsidRPr="00974963">
              <w:rPr>
                <w:rFonts w:cs="Arial"/>
                <w:sz w:val="20"/>
                <w:szCs w:val="20"/>
              </w:rPr>
              <w:t>1.18. Šalmas turi būti su Pirkėjo logotipu</w:t>
            </w:r>
            <w:r w:rsidR="008A2A19">
              <w:rPr>
                <w:rFonts w:cs="Arial"/>
                <w:sz w:val="20"/>
                <w:szCs w:val="20"/>
              </w:rPr>
              <w:t>.</w:t>
            </w:r>
            <w:r w:rsidRPr="00974963">
              <w:rPr>
                <w:rFonts w:cs="Arial"/>
                <w:sz w:val="20"/>
                <w:szCs w:val="20"/>
              </w:rPr>
              <w:t xml:space="preserve"> </w:t>
            </w:r>
          </w:p>
          <w:p w14:paraId="61F134E5" w14:textId="73277BBF" w:rsidR="000240E3" w:rsidRPr="00974963" w:rsidRDefault="000240E3" w:rsidP="007E5828">
            <w:pPr>
              <w:pStyle w:val="ListParagraph"/>
              <w:tabs>
                <w:tab w:val="left" w:pos="156"/>
              </w:tabs>
              <w:spacing w:before="60" w:after="60"/>
              <w:ind w:left="0" w:firstLine="0"/>
              <w:jc w:val="both"/>
              <w:rPr>
                <w:rFonts w:cs="Arial"/>
                <w:sz w:val="20"/>
                <w:szCs w:val="20"/>
              </w:rPr>
            </w:pPr>
            <w:r w:rsidRPr="00974963">
              <w:rPr>
                <w:rFonts w:cs="Arial"/>
                <w:sz w:val="20"/>
                <w:szCs w:val="20"/>
              </w:rPr>
              <w:t>1.19. Šalmo tinkamumo galiojimo terminas turi būti ne trumpesnis nei 5 metai  skaičiuojant nuo pristatymo Pirkėjui datos</w:t>
            </w:r>
            <w:r w:rsidR="00385408" w:rsidRPr="00974963">
              <w:rPr>
                <w:rFonts w:cs="Arial"/>
                <w:sz w:val="20"/>
                <w:szCs w:val="20"/>
              </w:rPr>
              <w:t>.</w:t>
            </w:r>
          </w:p>
          <w:p w14:paraId="7D872954" w14:textId="77777777" w:rsidR="000240E3" w:rsidRPr="00974963" w:rsidRDefault="000240E3" w:rsidP="007E5828">
            <w:pPr>
              <w:pStyle w:val="ListParagraph"/>
              <w:tabs>
                <w:tab w:val="left" w:pos="156"/>
              </w:tabs>
              <w:spacing w:before="60" w:after="60"/>
              <w:ind w:left="0" w:firstLine="0"/>
              <w:jc w:val="both"/>
              <w:rPr>
                <w:rFonts w:cs="Arial"/>
                <w:sz w:val="20"/>
                <w:szCs w:val="20"/>
              </w:rPr>
            </w:pPr>
            <w:r w:rsidRPr="00974963">
              <w:rPr>
                <w:rFonts w:cs="Arial"/>
                <w:sz w:val="20"/>
                <w:szCs w:val="20"/>
              </w:rPr>
              <w:t>1.20. Reikalavimas sprogiai aplinkai: šalmas turi turėti sertifikatą dėl antistatinių savybių, tinkamų naudoti ATEX zonose (pvz., pagal EN ISO 80079-36 ir CEI/TS 60079-32 arba lygiavertį), patvirtintą notifikuotos įstaigos (pvz., INERIS) arba dokumentą, kuriame aiškiai nurodyta „</w:t>
            </w:r>
            <w:proofErr w:type="spellStart"/>
            <w:r w:rsidRPr="00974963">
              <w:rPr>
                <w:rFonts w:cs="Arial"/>
                <w:sz w:val="20"/>
                <w:szCs w:val="20"/>
              </w:rPr>
              <w:t>Electrostatic</w:t>
            </w:r>
            <w:proofErr w:type="spellEnd"/>
            <w:r w:rsidRPr="00974963">
              <w:rPr>
                <w:rFonts w:cs="Arial"/>
                <w:sz w:val="20"/>
                <w:szCs w:val="20"/>
              </w:rPr>
              <w:t xml:space="preserve"> </w:t>
            </w:r>
            <w:proofErr w:type="spellStart"/>
            <w:r w:rsidRPr="00974963">
              <w:rPr>
                <w:rFonts w:cs="Arial"/>
                <w:sz w:val="20"/>
                <w:szCs w:val="20"/>
              </w:rPr>
              <w:t>safe</w:t>
            </w:r>
            <w:proofErr w:type="spellEnd"/>
            <w:r w:rsidRPr="00974963">
              <w:rPr>
                <w:rFonts w:cs="Arial"/>
                <w:sz w:val="20"/>
                <w:szCs w:val="20"/>
              </w:rPr>
              <w:t xml:space="preserve"> </w:t>
            </w:r>
            <w:proofErr w:type="spellStart"/>
            <w:r w:rsidRPr="00974963">
              <w:rPr>
                <w:rFonts w:cs="Arial"/>
                <w:sz w:val="20"/>
                <w:szCs w:val="20"/>
              </w:rPr>
              <w:t>for</w:t>
            </w:r>
            <w:proofErr w:type="spellEnd"/>
            <w:r w:rsidRPr="00974963">
              <w:rPr>
                <w:rFonts w:cs="Arial"/>
                <w:sz w:val="20"/>
                <w:szCs w:val="20"/>
              </w:rPr>
              <w:t xml:space="preserve"> ATEX“.</w:t>
            </w:r>
          </w:p>
        </w:tc>
      </w:tr>
      <w:tr w:rsidR="000240E3" w:rsidRPr="0048762D" w14:paraId="68E5CBA5" w14:textId="77777777" w:rsidTr="007E5828">
        <w:trPr>
          <w:trHeight w:val="257"/>
        </w:trPr>
        <w:tc>
          <w:tcPr>
            <w:tcW w:w="517" w:type="dxa"/>
            <w:tcBorders>
              <w:top w:val="single" w:sz="4" w:space="0" w:color="000000"/>
              <w:left w:val="single" w:sz="4" w:space="0" w:color="000000"/>
              <w:bottom w:val="single" w:sz="4" w:space="0" w:color="000000"/>
              <w:right w:val="single" w:sz="4" w:space="0" w:color="000000"/>
            </w:tcBorders>
            <w:vAlign w:val="center"/>
          </w:tcPr>
          <w:p w14:paraId="2C7B71DB" w14:textId="77777777" w:rsidR="000240E3" w:rsidRPr="0048762D" w:rsidRDefault="000240E3" w:rsidP="007E5828">
            <w:pPr>
              <w:spacing w:before="60" w:after="60"/>
              <w:ind w:firstLine="0"/>
              <w:jc w:val="both"/>
              <w:rPr>
                <w:rFonts w:cs="Arial"/>
                <w:sz w:val="20"/>
                <w:szCs w:val="20"/>
              </w:rPr>
            </w:pPr>
            <w:r>
              <w:rPr>
                <w:rFonts w:cs="Arial"/>
                <w:sz w:val="20"/>
                <w:szCs w:val="20"/>
              </w:rPr>
              <w:lastRenderedPageBreak/>
              <w:t>2.</w:t>
            </w:r>
          </w:p>
        </w:tc>
        <w:tc>
          <w:tcPr>
            <w:tcW w:w="1910" w:type="dxa"/>
            <w:tcBorders>
              <w:top w:val="single" w:sz="4" w:space="0" w:color="000000"/>
              <w:left w:val="single" w:sz="4" w:space="0" w:color="000000"/>
              <w:bottom w:val="single" w:sz="4" w:space="0" w:color="000000"/>
              <w:right w:val="single" w:sz="4" w:space="0" w:color="000000"/>
            </w:tcBorders>
            <w:vAlign w:val="center"/>
          </w:tcPr>
          <w:p w14:paraId="16CB9DCD" w14:textId="42B89225" w:rsidR="000240E3" w:rsidRPr="0048762D" w:rsidRDefault="000240E3" w:rsidP="007E5828">
            <w:pPr>
              <w:spacing w:before="60" w:after="60"/>
              <w:ind w:firstLine="0"/>
              <w:jc w:val="center"/>
              <w:rPr>
                <w:rFonts w:cs="Arial"/>
                <w:sz w:val="20"/>
                <w:szCs w:val="20"/>
              </w:rPr>
            </w:pPr>
            <w:r w:rsidRPr="001B199E">
              <w:rPr>
                <w:rFonts w:cs="Arial"/>
                <w:color w:val="FF0000"/>
                <w:sz w:val="20"/>
                <w:szCs w:val="20"/>
              </w:rPr>
              <w:t xml:space="preserve">Prakaito juostelės (galinės ir priekinės dalies) </w:t>
            </w:r>
          </w:p>
        </w:tc>
        <w:tc>
          <w:tcPr>
            <w:tcW w:w="7288" w:type="dxa"/>
            <w:tcBorders>
              <w:top w:val="single" w:sz="4" w:space="0" w:color="000000"/>
              <w:left w:val="single" w:sz="4" w:space="0" w:color="000000"/>
              <w:bottom w:val="single" w:sz="4" w:space="0" w:color="000000"/>
              <w:right w:val="single" w:sz="4" w:space="0" w:color="000000"/>
            </w:tcBorders>
          </w:tcPr>
          <w:p w14:paraId="1C7180A4" w14:textId="11FE243D" w:rsidR="000240E3" w:rsidRPr="001C28A4" w:rsidRDefault="007A6C11" w:rsidP="000240E3">
            <w:pPr>
              <w:pStyle w:val="ListParagraph"/>
              <w:numPr>
                <w:ilvl w:val="1"/>
                <w:numId w:val="9"/>
              </w:numPr>
              <w:spacing w:before="60" w:after="60"/>
              <w:ind w:left="335"/>
              <w:jc w:val="both"/>
              <w:rPr>
                <w:rFonts w:cs="Arial"/>
                <w:color w:val="FF0000"/>
                <w:sz w:val="20"/>
                <w:szCs w:val="20"/>
              </w:rPr>
            </w:pPr>
            <w:r w:rsidRPr="007A6C11">
              <w:rPr>
                <w:rFonts w:cs="Arial"/>
                <w:color w:val="FF0000"/>
                <w:sz w:val="20"/>
                <w:szCs w:val="20"/>
              </w:rPr>
              <w:t xml:space="preserve">Prakaito </w:t>
            </w:r>
            <w:r>
              <w:rPr>
                <w:rFonts w:cs="Arial"/>
                <w:color w:val="FF0000"/>
                <w:sz w:val="20"/>
                <w:szCs w:val="20"/>
              </w:rPr>
              <w:t>juostelės (galinės ir priekinės šalmo dalies)</w:t>
            </w:r>
            <w:r w:rsidRPr="007A6C11">
              <w:rPr>
                <w:rFonts w:cs="Arial"/>
                <w:color w:val="FF0000"/>
                <w:sz w:val="20"/>
                <w:szCs w:val="20"/>
              </w:rPr>
              <w:t>, kai priekinė prakaito juostelė – privaloma. Galinė prakaito juostelė – neprivaloma, gali būti komplektuojama papildomai.</w:t>
            </w:r>
          </w:p>
          <w:p w14:paraId="4960CBC6" w14:textId="77777777" w:rsidR="000240E3" w:rsidRPr="00974963" w:rsidRDefault="000240E3" w:rsidP="000240E3">
            <w:pPr>
              <w:pStyle w:val="ListParagraph"/>
              <w:numPr>
                <w:ilvl w:val="1"/>
                <w:numId w:val="9"/>
              </w:numPr>
              <w:spacing w:before="60" w:after="60"/>
              <w:ind w:left="335"/>
              <w:jc w:val="both"/>
              <w:rPr>
                <w:rFonts w:cs="Arial"/>
                <w:sz w:val="20"/>
                <w:szCs w:val="20"/>
              </w:rPr>
            </w:pPr>
            <w:r w:rsidRPr="00974963">
              <w:rPr>
                <w:rFonts w:cs="Arial"/>
                <w:sz w:val="20"/>
                <w:szCs w:val="20"/>
              </w:rPr>
              <w:t>Turi tikti pirmos pozicijos šalmui.</w:t>
            </w:r>
          </w:p>
          <w:p w14:paraId="21764D9D" w14:textId="77777777" w:rsidR="000240E3" w:rsidRPr="00974963" w:rsidRDefault="000240E3" w:rsidP="000240E3">
            <w:pPr>
              <w:pStyle w:val="ListParagraph"/>
              <w:numPr>
                <w:ilvl w:val="1"/>
                <w:numId w:val="9"/>
              </w:numPr>
              <w:spacing w:before="60" w:after="60"/>
              <w:ind w:left="335"/>
              <w:jc w:val="both"/>
              <w:rPr>
                <w:rFonts w:cs="Arial"/>
                <w:sz w:val="20"/>
                <w:szCs w:val="20"/>
              </w:rPr>
            </w:pPr>
            <w:r w:rsidRPr="00974963">
              <w:rPr>
                <w:rFonts w:cs="Arial"/>
                <w:sz w:val="20"/>
                <w:szCs w:val="20"/>
              </w:rPr>
              <w:t>Gali būti keičiamos arba plaunamos.</w:t>
            </w:r>
          </w:p>
          <w:p w14:paraId="528C3BFA" w14:textId="77777777" w:rsidR="000240E3" w:rsidRPr="00974963" w:rsidRDefault="000240E3" w:rsidP="007E5828">
            <w:pPr>
              <w:pStyle w:val="ListParagraph"/>
              <w:tabs>
                <w:tab w:val="left" w:pos="156"/>
              </w:tabs>
              <w:spacing w:before="60" w:after="60"/>
              <w:ind w:left="443" w:firstLine="0"/>
              <w:jc w:val="both"/>
              <w:rPr>
                <w:rFonts w:cs="Arial"/>
                <w:sz w:val="20"/>
                <w:szCs w:val="20"/>
              </w:rPr>
            </w:pPr>
            <w:r w:rsidRPr="00974963">
              <w:rPr>
                <w:rFonts w:cs="Arial"/>
                <w:sz w:val="20"/>
                <w:szCs w:val="20"/>
              </w:rPr>
              <w:t xml:space="preserve"> </w:t>
            </w:r>
          </w:p>
        </w:tc>
      </w:tr>
      <w:tr w:rsidR="000240E3" w:rsidRPr="0048762D" w14:paraId="7A2961B5" w14:textId="77777777" w:rsidTr="007E5828">
        <w:trPr>
          <w:trHeight w:val="257"/>
        </w:trPr>
        <w:tc>
          <w:tcPr>
            <w:tcW w:w="517" w:type="dxa"/>
            <w:tcBorders>
              <w:top w:val="single" w:sz="4" w:space="0" w:color="000000"/>
              <w:left w:val="single" w:sz="4" w:space="0" w:color="000000"/>
              <w:bottom w:val="single" w:sz="4" w:space="0" w:color="000000"/>
              <w:right w:val="single" w:sz="4" w:space="0" w:color="000000"/>
            </w:tcBorders>
            <w:vAlign w:val="center"/>
          </w:tcPr>
          <w:p w14:paraId="52C27360" w14:textId="77777777" w:rsidR="000240E3" w:rsidRPr="0048762D" w:rsidRDefault="000240E3" w:rsidP="007E5828">
            <w:pPr>
              <w:spacing w:before="60" w:after="60"/>
              <w:ind w:firstLine="0"/>
              <w:jc w:val="both"/>
              <w:rPr>
                <w:rFonts w:cs="Arial"/>
                <w:sz w:val="20"/>
                <w:szCs w:val="20"/>
              </w:rPr>
            </w:pPr>
            <w:r>
              <w:rPr>
                <w:rFonts w:cs="Arial"/>
                <w:sz w:val="20"/>
                <w:szCs w:val="20"/>
              </w:rPr>
              <w:t>3.</w:t>
            </w:r>
          </w:p>
        </w:tc>
        <w:tc>
          <w:tcPr>
            <w:tcW w:w="1910" w:type="dxa"/>
            <w:tcBorders>
              <w:top w:val="single" w:sz="4" w:space="0" w:color="000000"/>
              <w:left w:val="single" w:sz="4" w:space="0" w:color="000000"/>
              <w:bottom w:val="single" w:sz="4" w:space="0" w:color="000000"/>
              <w:right w:val="single" w:sz="4" w:space="0" w:color="000000"/>
            </w:tcBorders>
            <w:vAlign w:val="center"/>
          </w:tcPr>
          <w:p w14:paraId="08D0FC13" w14:textId="77777777" w:rsidR="000240E3" w:rsidRPr="0048762D" w:rsidRDefault="000240E3" w:rsidP="007E5828">
            <w:pPr>
              <w:spacing w:before="60" w:after="60"/>
              <w:ind w:firstLine="0"/>
              <w:jc w:val="center"/>
              <w:rPr>
                <w:rFonts w:cs="Arial"/>
                <w:sz w:val="20"/>
                <w:szCs w:val="20"/>
              </w:rPr>
            </w:pPr>
            <w:r w:rsidRPr="0048762D">
              <w:rPr>
                <w:rFonts w:cs="Arial"/>
                <w:sz w:val="20"/>
                <w:szCs w:val="20"/>
              </w:rPr>
              <w:t>Tvirtinimo dirželiai</w:t>
            </w:r>
          </w:p>
        </w:tc>
        <w:tc>
          <w:tcPr>
            <w:tcW w:w="7288" w:type="dxa"/>
            <w:tcBorders>
              <w:top w:val="single" w:sz="4" w:space="0" w:color="000000"/>
              <w:left w:val="single" w:sz="4" w:space="0" w:color="000000"/>
              <w:bottom w:val="single" w:sz="4" w:space="0" w:color="000000"/>
              <w:right w:val="single" w:sz="4" w:space="0" w:color="000000"/>
            </w:tcBorders>
          </w:tcPr>
          <w:p w14:paraId="54632258" w14:textId="77777777" w:rsidR="000240E3" w:rsidRPr="005A3DB1" w:rsidRDefault="000240E3" w:rsidP="007E5828">
            <w:pPr>
              <w:tabs>
                <w:tab w:val="left" w:pos="156"/>
              </w:tabs>
              <w:spacing w:before="60" w:after="60"/>
              <w:ind w:firstLine="0"/>
              <w:jc w:val="both"/>
              <w:rPr>
                <w:rFonts w:cs="Arial"/>
                <w:sz w:val="20"/>
                <w:szCs w:val="20"/>
              </w:rPr>
            </w:pPr>
            <w:r w:rsidRPr="005A3DB1">
              <w:rPr>
                <w:rFonts w:cs="Arial"/>
                <w:sz w:val="20"/>
                <w:szCs w:val="20"/>
              </w:rPr>
              <w:t xml:space="preserve">Tekstiliniai tvirtinimo dirželiai </w:t>
            </w:r>
            <w:r>
              <w:rPr>
                <w:rFonts w:cs="Arial"/>
                <w:sz w:val="20"/>
                <w:szCs w:val="20"/>
              </w:rPr>
              <w:t>(</w:t>
            </w:r>
            <w:r w:rsidRPr="005A3DB1">
              <w:rPr>
                <w:rFonts w:cs="Arial"/>
                <w:sz w:val="20"/>
                <w:szCs w:val="20"/>
              </w:rPr>
              <w:t>nesukelia kibirkščių mechaninio kontakto metu</w:t>
            </w:r>
            <w:r>
              <w:rPr>
                <w:rFonts w:cs="Arial"/>
                <w:sz w:val="20"/>
                <w:szCs w:val="20"/>
              </w:rPr>
              <w:t xml:space="preserve">) </w:t>
            </w:r>
            <w:r w:rsidRPr="005A3DB1">
              <w:rPr>
                <w:rFonts w:cs="Arial"/>
                <w:sz w:val="20"/>
                <w:szCs w:val="20"/>
              </w:rPr>
              <w:t>su greito užsegimo sistema, tinkantys pirmos pozicijos šalmui.</w:t>
            </w:r>
          </w:p>
        </w:tc>
      </w:tr>
    </w:tbl>
    <w:p w14:paraId="2096517F" w14:textId="77777777" w:rsidR="000240E3" w:rsidRPr="0048762D" w:rsidRDefault="000240E3" w:rsidP="000240E3">
      <w:pPr>
        <w:ind w:firstLine="0"/>
        <w:rPr>
          <w:rFonts w:cs="Arial"/>
          <w:sz w:val="20"/>
          <w:szCs w:val="20"/>
        </w:rPr>
      </w:pPr>
    </w:p>
    <w:p w14:paraId="41C1289D" w14:textId="77777777" w:rsidR="000240E3" w:rsidRPr="0048762D" w:rsidRDefault="000240E3" w:rsidP="000240E3">
      <w:pPr>
        <w:pStyle w:val="ListParagraph"/>
        <w:numPr>
          <w:ilvl w:val="0"/>
          <w:numId w:val="3"/>
        </w:numPr>
        <w:pBdr>
          <w:top w:val="single" w:sz="4" w:space="0" w:color="auto"/>
          <w:bottom w:val="single" w:sz="4" w:space="1" w:color="auto"/>
        </w:pBdr>
        <w:tabs>
          <w:tab w:val="left" w:pos="284"/>
          <w:tab w:val="left" w:pos="360"/>
        </w:tabs>
        <w:spacing w:before="60" w:after="60"/>
        <w:ind w:left="0" w:firstLine="0"/>
        <w:jc w:val="both"/>
        <w:rPr>
          <w:rStyle w:val="Laukeliai"/>
          <w:b/>
          <w:szCs w:val="20"/>
        </w:rPr>
      </w:pPr>
      <w:r w:rsidRPr="0048762D">
        <w:rPr>
          <w:rStyle w:val="Laukeliai"/>
          <w:b/>
          <w:szCs w:val="20"/>
        </w:rPr>
        <w:t xml:space="preserve">SUTARTINIŲ ĮSIPAREIGOJIMŲ VYKDYMO TVARKA IR TERMINAI </w:t>
      </w:r>
      <w:r>
        <w:rPr>
          <w:rFonts w:cs="Arial"/>
          <w:b/>
          <w:sz w:val="20"/>
          <w:szCs w:val="20"/>
        </w:rPr>
        <w:t xml:space="preserve"> </w:t>
      </w:r>
      <w:r w:rsidRPr="00815E8B">
        <w:rPr>
          <w:rFonts w:cs="Arial"/>
          <w:b/>
          <w:color w:val="FF0000"/>
          <w:sz w:val="20"/>
          <w:szCs w:val="20"/>
        </w:rPr>
        <w:t>(TAIKOMA I IR II PIRKIMO OBJEKTO DALIMS)</w:t>
      </w:r>
    </w:p>
    <w:p w14:paraId="2A3FE0B5" w14:textId="77777777" w:rsidR="000240E3" w:rsidRPr="0048762D" w:rsidRDefault="000240E3" w:rsidP="000240E3">
      <w:pPr>
        <w:pStyle w:val="ListParagraph"/>
        <w:numPr>
          <w:ilvl w:val="1"/>
          <w:numId w:val="3"/>
        </w:numPr>
        <w:tabs>
          <w:tab w:val="left" w:pos="567"/>
        </w:tabs>
        <w:spacing w:before="60" w:after="60"/>
        <w:ind w:left="567" w:hanging="567"/>
        <w:jc w:val="both"/>
        <w:rPr>
          <w:rFonts w:cs="Arial"/>
          <w:sz w:val="20"/>
          <w:szCs w:val="20"/>
        </w:rPr>
      </w:pPr>
      <w:r w:rsidRPr="0048762D">
        <w:rPr>
          <w:rFonts w:cs="Arial"/>
          <w:sz w:val="20"/>
          <w:szCs w:val="20"/>
        </w:rPr>
        <w:t>Prekės</w:t>
      </w:r>
      <w:r w:rsidRPr="0048762D" w:rsidDel="002E123F">
        <w:rPr>
          <w:rFonts w:cs="Arial"/>
          <w:sz w:val="20"/>
          <w:szCs w:val="20"/>
        </w:rPr>
        <w:t xml:space="preserve"> </w:t>
      </w:r>
      <w:r w:rsidRPr="0048762D">
        <w:rPr>
          <w:rFonts w:cs="Arial"/>
          <w:sz w:val="20"/>
          <w:szCs w:val="20"/>
        </w:rPr>
        <w:t>perkamos tik pagal atskirus Pirkėjo pateiktus Užsakymus Sutarties galiojimo metu.</w:t>
      </w:r>
    </w:p>
    <w:p w14:paraId="6F9C5924" w14:textId="77777777" w:rsidR="000240E3" w:rsidRPr="0048762D" w:rsidRDefault="000240E3" w:rsidP="000240E3">
      <w:pPr>
        <w:pStyle w:val="ListParagraph"/>
        <w:numPr>
          <w:ilvl w:val="1"/>
          <w:numId w:val="3"/>
        </w:numPr>
        <w:tabs>
          <w:tab w:val="left" w:pos="567"/>
        </w:tabs>
        <w:spacing w:before="60" w:after="60"/>
        <w:ind w:left="567" w:hanging="567"/>
        <w:jc w:val="both"/>
        <w:rPr>
          <w:rFonts w:cs="Arial"/>
          <w:sz w:val="20"/>
          <w:szCs w:val="20"/>
        </w:rPr>
      </w:pPr>
      <w:r w:rsidRPr="0048762D">
        <w:rPr>
          <w:rFonts w:cs="Arial"/>
          <w:sz w:val="20"/>
          <w:szCs w:val="20"/>
        </w:rPr>
        <w:t>Tiekėjas įsipareigoja užsakytas Prekes Sutarties vykdymo metu šios Techninės specifikacijos 4 skyriuje nurodytu adresu pristatyti darbo dienomis ne piko valandomis, t. y. Prekės turi būti pristatomos nuo 10:00 val. iki 16:30 val. pirmadienį – ketvirtadienį bei iki 15:15 val. penktadienį.</w:t>
      </w:r>
    </w:p>
    <w:p w14:paraId="5C14AEAA" w14:textId="77777777" w:rsidR="000240E3" w:rsidRPr="0048762D" w:rsidRDefault="000240E3" w:rsidP="000240E3">
      <w:pPr>
        <w:pStyle w:val="ListParagraph"/>
        <w:numPr>
          <w:ilvl w:val="1"/>
          <w:numId w:val="3"/>
        </w:numPr>
        <w:tabs>
          <w:tab w:val="left" w:pos="567"/>
        </w:tabs>
        <w:spacing w:before="60" w:after="60"/>
        <w:ind w:left="567" w:hanging="567"/>
        <w:jc w:val="both"/>
        <w:rPr>
          <w:rFonts w:cs="Arial"/>
          <w:b/>
          <w:sz w:val="20"/>
          <w:szCs w:val="20"/>
        </w:rPr>
      </w:pPr>
      <w:r w:rsidRPr="0048762D">
        <w:rPr>
          <w:rFonts w:cs="Arial"/>
          <w:sz w:val="20"/>
          <w:szCs w:val="20"/>
        </w:rPr>
        <w:t>Užsakymus Pirkėjas teikia Tiekėjui elektroniniu paštu</w:t>
      </w:r>
      <w:r w:rsidRPr="0048762D">
        <w:rPr>
          <w:rStyle w:val="Laukeliai"/>
          <w:szCs w:val="20"/>
        </w:rPr>
        <w:t>, nurodytu Sutartyje</w:t>
      </w:r>
      <w:r w:rsidRPr="0048762D">
        <w:rPr>
          <w:rFonts w:cs="Arial"/>
          <w:sz w:val="20"/>
          <w:szCs w:val="20"/>
        </w:rPr>
        <w:t>.</w:t>
      </w:r>
    </w:p>
    <w:p w14:paraId="207DA1E0" w14:textId="32D32A62" w:rsidR="000240E3" w:rsidRPr="00974963" w:rsidRDefault="000240E3" w:rsidP="000240E3">
      <w:pPr>
        <w:pStyle w:val="ListParagraph"/>
        <w:numPr>
          <w:ilvl w:val="1"/>
          <w:numId w:val="3"/>
        </w:numPr>
        <w:tabs>
          <w:tab w:val="left" w:pos="567"/>
        </w:tabs>
        <w:spacing w:before="60" w:after="60"/>
        <w:ind w:left="567" w:hanging="567"/>
        <w:jc w:val="both"/>
        <w:rPr>
          <w:rFonts w:cs="Arial"/>
          <w:color w:val="FF0000"/>
          <w:sz w:val="20"/>
          <w:szCs w:val="20"/>
        </w:rPr>
      </w:pPr>
      <w:r w:rsidRPr="00974963">
        <w:rPr>
          <w:rFonts w:cs="Arial"/>
          <w:color w:val="FF0000"/>
          <w:sz w:val="20"/>
          <w:szCs w:val="20"/>
        </w:rPr>
        <w:t>Prekės tur</w:t>
      </w:r>
      <w:r w:rsidR="004F15D7">
        <w:rPr>
          <w:rFonts w:cs="Arial"/>
          <w:color w:val="FF0000"/>
          <w:sz w:val="20"/>
          <w:szCs w:val="20"/>
        </w:rPr>
        <w:t>i</w:t>
      </w:r>
      <w:r w:rsidRPr="00974963">
        <w:rPr>
          <w:rFonts w:cs="Arial"/>
          <w:color w:val="FF0000"/>
          <w:sz w:val="20"/>
          <w:szCs w:val="20"/>
        </w:rPr>
        <w:t xml:space="preserve"> būti </w:t>
      </w:r>
      <w:r w:rsidR="00E82203" w:rsidRPr="00974963">
        <w:rPr>
          <w:rFonts w:cs="Arial"/>
          <w:color w:val="FF0000"/>
          <w:sz w:val="20"/>
          <w:szCs w:val="20"/>
        </w:rPr>
        <w:t>pristat</w:t>
      </w:r>
      <w:r w:rsidR="00E82203">
        <w:rPr>
          <w:rFonts w:cs="Arial"/>
          <w:color w:val="FF0000"/>
          <w:sz w:val="20"/>
          <w:szCs w:val="20"/>
        </w:rPr>
        <w:t>ytos</w:t>
      </w:r>
      <w:r w:rsidR="00E82203" w:rsidRPr="00974963">
        <w:rPr>
          <w:rFonts w:cs="Arial"/>
          <w:color w:val="FF0000"/>
          <w:sz w:val="20"/>
          <w:szCs w:val="20"/>
        </w:rPr>
        <w:t xml:space="preserve"> </w:t>
      </w:r>
      <w:r w:rsidRPr="00974963">
        <w:rPr>
          <w:rFonts w:cs="Arial"/>
          <w:color w:val="FF0000"/>
          <w:sz w:val="20"/>
          <w:szCs w:val="20"/>
        </w:rPr>
        <w:t xml:space="preserve">ne vėliau kaip per </w:t>
      </w:r>
      <w:r w:rsidR="00B21E5C" w:rsidRPr="00974963">
        <w:rPr>
          <w:rFonts w:cs="Arial"/>
          <w:color w:val="FF0000"/>
          <w:sz w:val="20"/>
          <w:szCs w:val="20"/>
          <w:lang w:val="en-US"/>
        </w:rPr>
        <w:t>30</w:t>
      </w:r>
      <w:r w:rsidR="00974963" w:rsidRPr="00974963">
        <w:rPr>
          <w:rFonts w:cs="Arial"/>
          <w:color w:val="FF0000"/>
          <w:sz w:val="20"/>
          <w:szCs w:val="20"/>
          <w:lang w:val="en-US"/>
        </w:rPr>
        <w:t xml:space="preserve"> </w:t>
      </w:r>
      <w:r w:rsidRPr="00974963">
        <w:rPr>
          <w:rFonts w:cs="Arial"/>
          <w:color w:val="FF0000"/>
          <w:sz w:val="20"/>
          <w:szCs w:val="20"/>
        </w:rPr>
        <w:t>(</w:t>
      </w:r>
      <w:r w:rsidR="00B21E5C" w:rsidRPr="00974963">
        <w:rPr>
          <w:rFonts w:cs="Arial"/>
          <w:color w:val="FF0000"/>
          <w:sz w:val="20"/>
          <w:szCs w:val="20"/>
        </w:rPr>
        <w:t>tris</w:t>
      </w:r>
      <w:r w:rsidRPr="00974963">
        <w:rPr>
          <w:rFonts w:cs="Arial"/>
          <w:color w:val="FF0000"/>
          <w:sz w:val="20"/>
          <w:szCs w:val="20"/>
        </w:rPr>
        <w:t>dešimt)  kalendorinių dienų nuo Pirkėjo Užsakymo pateikimo Tiekėjui dienos.</w:t>
      </w:r>
    </w:p>
    <w:p w14:paraId="0EB7DA5B" w14:textId="5B35B74A" w:rsidR="000240E3" w:rsidRDefault="000240E3" w:rsidP="000240E3">
      <w:pPr>
        <w:pStyle w:val="ListParagraph"/>
        <w:numPr>
          <w:ilvl w:val="1"/>
          <w:numId w:val="3"/>
        </w:numPr>
        <w:tabs>
          <w:tab w:val="left" w:pos="567"/>
        </w:tabs>
        <w:spacing w:before="60" w:after="60"/>
        <w:ind w:left="567" w:hanging="567"/>
        <w:jc w:val="both"/>
        <w:rPr>
          <w:rFonts w:cs="Arial"/>
          <w:sz w:val="20"/>
          <w:szCs w:val="20"/>
        </w:rPr>
      </w:pPr>
      <w:r w:rsidRPr="0048762D">
        <w:rPr>
          <w:rFonts w:cs="Arial"/>
          <w:sz w:val="20"/>
          <w:szCs w:val="20"/>
        </w:rPr>
        <w:t>Prekių logotipo gamyba</w:t>
      </w:r>
      <w:r w:rsidRPr="0048762D">
        <w:rPr>
          <w:rFonts w:cs="Arial"/>
          <w:sz w:val="20"/>
          <w:szCs w:val="20"/>
          <w:lang w:val="en-US"/>
        </w:rPr>
        <w:t xml:space="preserve">, </w:t>
      </w:r>
      <w:proofErr w:type="spellStart"/>
      <w:r w:rsidR="00176CE1">
        <w:rPr>
          <w:rFonts w:cs="Arial"/>
          <w:sz w:val="20"/>
          <w:szCs w:val="20"/>
          <w:lang w:val="en-US"/>
        </w:rPr>
        <w:t>uždėjimo</w:t>
      </w:r>
      <w:proofErr w:type="spellEnd"/>
      <w:r w:rsidR="00176CE1">
        <w:rPr>
          <w:rFonts w:cs="Arial"/>
          <w:sz w:val="20"/>
          <w:szCs w:val="20"/>
          <w:lang w:val="en-US"/>
        </w:rPr>
        <w:t xml:space="preserve">, </w:t>
      </w:r>
      <w:r w:rsidRPr="0048762D">
        <w:rPr>
          <w:rFonts w:cs="Arial"/>
          <w:sz w:val="20"/>
          <w:szCs w:val="20"/>
        </w:rPr>
        <w:t>pristatymo kaštai turi būti įtraukti į Prekių kainą.</w:t>
      </w:r>
    </w:p>
    <w:p w14:paraId="6FF91418" w14:textId="52C79B9D" w:rsidR="00C70E68" w:rsidRDefault="00C70E68" w:rsidP="00C70E68">
      <w:pPr>
        <w:pStyle w:val="ListParagraph"/>
        <w:numPr>
          <w:ilvl w:val="2"/>
          <w:numId w:val="3"/>
        </w:numPr>
        <w:tabs>
          <w:tab w:val="left" w:pos="567"/>
        </w:tabs>
        <w:spacing w:before="60" w:after="60"/>
        <w:contextualSpacing w:val="0"/>
        <w:rPr>
          <w:rFonts w:cs="Arial"/>
          <w:sz w:val="20"/>
          <w:szCs w:val="20"/>
        </w:rPr>
      </w:pPr>
      <w:r>
        <w:rPr>
          <w:rFonts w:cs="Arial"/>
          <w:sz w:val="20"/>
          <w:szCs w:val="20"/>
        </w:rPr>
        <w:t>Reikalavimai logotipui:</w:t>
      </w:r>
    </w:p>
    <w:p w14:paraId="6EF40ED8" w14:textId="576643D5" w:rsidR="00C70E68" w:rsidRPr="00C70E68" w:rsidRDefault="00C70E68" w:rsidP="00C70E68">
      <w:pPr>
        <w:pStyle w:val="ListParagraph"/>
        <w:tabs>
          <w:tab w:val="left" w:pos="567"/>
        </w:tabs>
        <w:spacing w:before="60" w:after="60"/>
        <w:ind w:left="0" w:firstLine="0"/>
        <w:contextualSpacing w:val="0"/>
        <w:jc w:val="both"/>
        <w:rPr>
          <w:rFonts w:cs="Arial"/>
          <w:sz w:val="20"/>
          <w:szCs w:val="20"/>
        </w:rPr>
      </w:pPr>
      <w:r w:rsidRPr="00C70E68">
        <w:rPr>
          <w:rFonts w:cs="Arial"/>
          <w:noProof/>
          <w:sz w:val="20"/>
          <w:szCs w:val="20"/>
        </w:rPr>
        <w:lastRenderedPageBreak/>
        <w:drawing>
          <wp:inline distT="0" distB="0" distL="0" distR="0" wp14:anchorId="09453938" wp14:editId="1A876927">
            <wp:extent cx="5029200" cy="3402198"/>
            <wp:effectExtent l="0" t="0" r="0" b="8255"/>
            <wp:docPr id="1044533902" name="Paveikslėlis 1" descr="Paveikslėlis, kuriame yra tekstas, šalmas, ekrano kopi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4533902" name="Paveikslėlis 1" descr="Paveikslėlis, kuriame yra tekstas, šalmas, ekrano kopija"/>
                    <pic:cNvPicPr/>
                  </pic:nvPicPr>
                  <pic:blipFill>
                    <a:blip r:embed="rId7"/>
                    <a:stretch>
                      <a:fillRect/>
                    </a:stretch>
                  </pic:blipFill>
                  <pic:spPr>
                    <a:xfrm>
                      <a:off x="0" y="0"/>
                      <a:ext cx="5037720" cy="3407962"/>
                    </a:xfrm>
                    <a:prstGeom prst="rect">
                      <a:avLst/>
                    </a:prstGeom>
                  </pic:spPr>
                </pic:pic>
              </a:graphicData>
            </a:graphic>
          </wp:inline>
        </w:drawing>
      </w:r>
    </w:p>
    <w:p w14:paraId="3E408F94" w14:textId="77777777" w:rsidR="000240E3" w:rsidRPr="0048762D" w:rsidRDefault="000240E3" w:rsidP="000240E3">
      <w:pPr>
        <w:pStyle w:val="ListParagraph"/>
        <w:numPr>
          <w:ilvl w:val="1"/>
          <w:numId w:val="3"/>
        </w:numPr>
        <w:tabs>
          <w:tab w:val="left" w:pos="567"/>
        </w:tabs>
        <w:spacing w:before="60" w:after="60"/>
        <w:ind w:left="567" w:hanging="567"/>
        <w:jc w:val="both"/>
        <w:rPr>
          <w:rFonts w:cs="Arial"/>
          <w:sz w:val="20"/>
          <w:szCs w:val="20"/>
        </w:rPr>
      </w:pPr>
      <w:r w:rsidRPr="0048762D">
        <w:rPr>
          <w:rFonts w:cs="Arial"/>
          <w:sz w:val="20"/>
          <w:szCs w:val="20"/>
        </w:rPr>
        <w:t>Prekių atsitiktinio dingimo ar sugedimo rizika iki Prekių pristatymo vietos tenka Tiekėjui.</w:t>
      </w:r>
    </w:p>
    <w:p w14:paraId="4DD0F549" w14:textId="77777777" w:rsidR="000240E3" w:rsidRPr="0048762D" w:rsidRDefault="000240E3" w:rsidP="000240E3">
      <w:pPr>
        <w:pStyle w:val="ListParagraph"/>
        <w:tabs>
          <w:tab w:val="left" w:pos="567"/>
        </w:tabs>
        <w:spacing w:before="60" w:after="60"/>
        <w:ind w:left="0" w:firstLine="0"/>
        <w:jc w:val="both"/>
        <w:rPr>
          <w:rFonts w:cs="Arial"/>
          <w:sz w:val="20"/>
          <w:szCs w:val="20"/>
        </w:rPr>
      </w:pPr>
    </w:p>
    <w:p w14:paraId="645EC729" w14:textId="77777777" w:rsidR="000240E3" w:rsidRPr="0048762D" w:rsidRDefault="000240E3" w:rsidP="000240E3">
      <w:pPr>
        <w:pStyle w:val="ListParagraph"/>
        <w:numPr>
          <w:ilvl w:val="0"/>
          <w:numId w:val="4"/>
        </w:numPr>
        <w:pBdr>
          <w:top w:val="single" w:sz="4" w:space="1" w:color="auto"/>
          <w:bottom w:val="single" w:sz="4" w:space="1" w:color="auto"/>
        </w:pBdr>
        <w:tabs>
          <w:tab w:val="left" w:pos="360"/>
        </w:tabs>
        <w:spacing w:before="60" w:after="60"/>
        <w:ind w:left="0" w:firstLine="0"/>
        <w:jc w:val="both"/>
        <w:rPr>
          <w:rStyle w:val="Laukeliai"/>
          <w:b/>
          <w:szCs w:val="20"/>
        </w:rPr>
      </w:pPr>
      <w:r w:rsidRPr="0048762D">
        <w:rPr>
          <w:rStyle w:val="Laukeliai"/>
          <w:b/>
          <w:szCs w:val="20"/>
        </w:rPr>
        <w:t>KOKYBĖ IR TRŪKUMŲ ŠALINIMAS</w:t>
      </w:r>
      <w:r>
        <w:rPr>
          <w:rStyle w:val="Laukeliai"/>
          <w:b/>
          <w:szCs w:val="20"/>
        </w:rPr>
        <w:t xml:space="preserve"> </w:t>
      </w:r>
      <w:r>
        <w:rPr>
          <w:rFonts w:cs="Arial"/>
          <w:b/>
          <w:sz w:val="20"/>
          <w:szCs w:val="20"/>
        </w:rPr>
        <w:t xml:space="preserve"> </w:t>
      </w:r>
      <w:r w:rsidRPr="00815E8B">
        <w:rPr>
          <w:rFonts w:cs="Arial"/>
          <w:b/>
          <w:color w:val="FF0000"/>
          <w:sz w:val="20"/>
          <w:szCs w:val="20"/>
        </w:rPr>
        <w:t>(TAIKOMA I IR II PIRKIMO OBJEKTO DALIMS)</w:t>
      </w:r>
    </w:p>
    <w:p w14:paraId="230B6157" w14:textId="77777777" w:rsidR="000240E3" w:rsidRPr="0048762D" w:rsidRDefault="000240E3" w:rsidP="000240E3">
      <w:pPr>
        <w:pStyle w:val="ListParagraph"/>
        <w:numPr>
          <w:ilvl w:val="1"/>
          <w:numId w:val="4"/>
        </w:numPr>
        <w:tabs>
          <w:tab w:val="left" w:pos="567"/>
        </w:tabs>
        <w:ind w:left="567" w:hanging="567"/>
        <w:jc w:val="both"/>
        <w:rPr>
          <w:rFonts w:cs="Arial"/>
          <w:iCs/>
          <w:sz w:val="20"/>
          <w:szCs w:val="20"/>
        </w:rPr>
      </w:pPr>
      <w:bookmarkStart w:id="1" w:name="_Hlk87510283"/>
      <w:r w:rsidRPr="0048762D">
        <w:rPr>
          <w:rStyle w:val="Laukeliai"/>
          <w:szCs w:val="20"/>
        </w:rPr>
        <w:t>Prekėms</w:t>
      </w:r>
      <w:r w:rsidRPr="0048762D" w:rsidDel="002E123F">
        <w:rPr>
          <w:rStyle w:val="Laukeliai"/>
          <w:szCs w:val="20"/>
        </w:rPr>
        <w:t xml:space="preserve"> </w:t>
      </w:r>
      <w:r w:rsidRPr="0048762D">
        <w:rPr>
          <w:rFonts w:cs="Arial"/>
          <w:iCs/>
          <w:sz w:val="20"/>
          <w:szCs w:val="20"/>
        </w:rPr>
        <w:t xml:space="preserve">taikomas ne trumpesnis kaip 1 (vienerių) metų garantijos terminas, kuris skaičiuojamas nuo Prekių pristatymo Pirkėjui dienos. </w:t>
      </w:r>
    </w:p>
    <w:bookmarkEnd w:id="1"/>
    <w:p w14:paraId="06A1FA3C" w14:textId="77777777" w:rsidR="000240E3" w:rsidRPr="0048762D" w:rsidRDefault="000240E3" w:rsidP="000240E3">
      <w:pPr>
        <w:pStyle w:val="ListParagraph"/>
        <w:numPr>
          <w:ilvl w:val="1"/>
          <w:numId w:val="4"/>
        </w:numPr>
        <w:tabs>
          <w:tab w:val="left" w:pos="540"/>
        </w:tabs>
        <w:spacing w:before="60" w:after="60"/>
        <w:ind w:left="567" w:hanging="567"/>
        <w:jc w:val="both"/>
        <w:rPr>
          <w:rFonts w:cs="Arial"/>
          <w:sz w:val="20"/>
          <w:szCs w:val="20"/>
        </w:rPr>
      </w:pPr>
      <w:r w:rsidRPr="0048762D">
        <w:rPr>
          <w:rFonts w:cs="Arial"/>
          <w:sz w:val="20"/>
          <w:szCs w:val="20"/>
        </w:rPr>
        <w:t>Prekių perdavimo - priėmimo ar garantinio laikotarpio metu pastebėtiems trūkumams šalinti nustatomas 10 (dešimties) kalendorinių dienų terminas nuo Pirkėjo pranešimo apie nekokybiškas ar turinčias trūkumų Prekes dienos. Tiekėjas netinkamas Prekes privalo pasiimti iš Pirkėjo nurodytu adresu ir kokybiškas Prekes savo lėšomis grąžinti Pirkėjo nurodytu adresu, iš kurio jos buvo paimtos.</w:t>
      </w:r>
    </w:p>
    <w:p w14:paraId="0F09890C" w14:textId="77777777" w:rsidR="000240E3" w:rsidRPr="0048762D" w:rsidRDefault="000240E3" w:rsidP="000240E3">
      <w:pPr>
        <w:pStyle w:val="ListParagraph"/>
        <w:numPr>
          <w:ilvl w:val="1"/>
          <w:numId w:val="4"/>
        </w:numPr>
        <w:tabs>
          <w:tab w:val="left" w:pos="540"/>
        </w:tabs>
        <w:spacing w:before="60" w:after="60"/>
        <w:ind w:left="567" w:hanging="567"/>
        <w:jc w:val="both"/>
        <w:rPr>
          <w:rFonts w:cs="Arial"/>
          <w:sz w:val="20"/>
          <w:szCs w:val="20"/>
        </w:rPr>
      </w:pPr>
      <w:r w:rsidRPr="0048762D">
        <w:rPr>
          <w:rFonts w:cs="Arial"/>
          <w:sz w:val="20"/>
          <w:szCs w:val="20"/>
        </w:rPr>
        <w:t>Jeigu Tiekėjas per nustatytą terminą nepašalina trūkumų, Pirkėjas turi teisę vienašališkai nutraukti sutartį, apie tai įspėjęs Tiekėją raštu, ne vėliau kaip prieš 15 (penkiolika) darbo dienų.</w:t>
      </w:r>
    </w:p>
    <w:p w14:paraId="7BDB3C24" w14:textId="77777777" w:rsidR="000240E3" w:rsidRPr="0048762D" w:rsidRDefault="000240E3" w:rsidP="000240E3">
      <w:pPr>
        <w:pStyle w:val="ListParagraph"/>
        <w:numPr>
          <w:ilvl w:val="1"/>
          <w:numId w:val="4"/>
        </w:numPr>
        <w:tabs>
          <w:tab w:val="left" w:pos="567"/>
        </w:tabs>
        <w:ind w:left="567" w:hanging="567"/>
        <w:jc w:val="both"/>
        <w:rPr>
          <w:rFonts w:cs="Arial"/>
          <w:sz w:val="20"/>
          <w:szCs w:val="20"/>
        </w:rPr>
      </w:pPr>
      <w:r w:rsidRPr="0048762D">
        <w:rPr>
          <w:rFonts w:cs="Arial"/>
          <w:sz w:val="20"/>
          <w:szCs w:val="20"/>
        </w:rPr>
        <w:t>Prekių trūkumais laikomi neatitikimai šios Techninės specifikacijos ir teisės aktų,</w:t>
      </w:r>
      <w:r w:rsidRPr="0048762D" w:rsidDel="002E123F">
        <w:rPr>
          <w:rFonts w:cs="Arial"/>
          <w:sz w:val="20"/>
          <w:szCs w:val="20"/>
        </w:rPr>
        <w:t xml:space="preserve"> </w:t>
      </w:r>
      <w:r w:rsidRPr="0048762D">
        <w:rPr>
          <w:rFonts w:cs="Arial"/>
          <w:sz w:val="20"/>
          <w:szCs w:val="20"/>
        </w:rPr>
        <w:t>reglamentuojančių Prekių kokybę ir (ar) tiekimą, reikalavimams.</w:t>
      </w:r>
    </w:p>
    <w:p w14:paraId="249F266B" w14:textId="77777777" w:rsidR="000240E3" w:rsidRPr="0048762D" w:rsidRDefault="000240E3" w:rsidP="000240E3">
      <w:pPr>
        <w:pStyle w:val="ListParagraph"/>
        <w:tabs>
          <w:tab w:val="left" w:pos="567"/>
        </w:tabs>
        <w:ind w:left="567" w:firstLine="0"/>
        <w:jc w:val="both"/>
        <w:rPr>
          <w:rFonts w:cs="Arial"/>
          <w:sz w:val="20"/>
          <w:szCs w:val="20"/>
        </w:rPr>
      </w:pPr>
    </w:p>
    <w:p w14:paraId="08919BBC" w14:textId="77777777" w:rsidR="000240E3" w:rsidRPr="0048762D" w:rsidRDefault="000240E3" w:rsidP="000240E3">
      <w:pPr>
        <w:pStyle w:val="ListParagraph"/>
        <w:tabs>
          <w:tab w:val="left" w:pos="567"/>
        </w:tabs>
        <w:ind w:left="0" w:firstLine="0"/>
        <w:jc w:val="both"/>
        <w:rPr>
          <w:rFonts w:cs="Arial"/>
          <w:sz w:val="20"/>
          <w:szCs w:val="20"/>
        </w:rPr>
      </w:pPr>
    </w:p>
    <w:p w14:paraId="55102C00" w14:textId="77777777" w:rsidR="000240E3" w:rsidRPr="0048762D" w:rsidRDefault="000240E3" w:rsidP="000240E3">
      <w:pPr>
        <w:pStyle w:val="ListParagraph"/>
        <w:numPr>
          <w:ilvl w:val="0"/>
          <w:numId w:val="4"/>
        </w:numPr>
        <w:pBdr>
          <w:top w:val="single" w:sz="4" w:space="1" w:color="auto"/>
          <w:bottom w:val="single" w:sz="4" w:space="1" w:color="auto"/>
        </w:pBdr>
        <w:tabs>
          <w:tab w:val="left" w:pos="360"/>
        </w:tabs>
        <w:spacing w:before="60" w:after="60"/>
        <w:ind w:left="0" w:firstLine="0"/>
        <w:jc w:val="both"/>
        <w:rPr>
          <w:rStyle w:val="Laukeliai"/>
          <w:b/>
          <w:bCs/>
          <w:szCs w:val="20"/>
        </w:rPr>
      </w:pPr>
      <w:r w:rsidRPr="0048762D">
        <w:rPr>
          <w:rStyle w:val="Laukeliai"/>
          <w:b/>
          <w:bCs/>
          <w:szCs w:val="20"/>
        </w:rPr>
        <w:t>KARTU SU PRISTATOMOMIS PREKĖMIS PATEIKIAMI DOKUMENTAI</w:t>
      </w:r>
      <w:r>
        <w:rPr>
          <w:rStyle w:val="Laukeliai"/>
          <w:b/>
          <w:bCs/>
          <w:szCs w:val="20"/>
        </w:rPr>
        <w:t xml:space="preserve"> </w:t>
      </w:r>
      <w:r>
        <w:rPr>
          <w:rFonts w:cs="Arial"/>
          <w:b/>
          <w:sz w:val="20"/>
          <w:szCs w:val="20"/>
        </w:rPr>
        <w:t xml:space="preserve"> </w:t>
      </w:r>
      <w:r w:rsidRPr="00815E8B">
        <w:rPr>
          <w:rFonts w:cs="Arial"/>
          <w:b/>
          <w:color w:val="FF0000"/>
          <w:sz w:val="20"/>
          <w:szCs w:val="20"/>
        </w:rPr>
        <w:t>(TAIKOMA I IR II PIRKIMO OBJEKTO DALIMS)</w:t>
      </w:r>
    </w:p>
    <w:p w14:paraId="6874D862" w14:textId="77777777" w:rsidR="000240E3" w:rsidRPr="0048762D" w:rsidRDefault="000240E3" w:rsidP="000240E3">
      <w:pPr>
        <w:pStyle w:val="ListParagraph"/>
        <w:numPr>
          <w:ilvl w:val="0"/>
          <w:numId w:val="5"/>
        </w:numPr>
        <w:tabs>
          <w:tab w:val="left" w:pos="567"/>
        </w:tabs>
        <w:spacing w:before="60" w:after="60"/>
        <w:contextualSpacing w:val="0"/>
        <w:jc w:val="both"/>
        <w:rPr>
          <w:rFonts w:eastAsia="Calibri" w:cs="Arial"/>
          <w:vanish/>
          <w:sz w:val="20"/>
          <w:szCs w:val="20"/>
        </w:rPr>
      </w:pPr>
    </w:p>
    <w:p w14:paraId="659E2661" w14:textId="77777777" w:rsidR="000240E3" w:rsidRPr="0048762D" w:rsidRDefault="000240E3" w:rsidP="000240E3">
      <w:pPr>
        <w:pStyle w:val="ListParagraph"/>
        <w:numPr>
          <w:ilvl w:val="0"/>
          <w:numId w:val="5"/>
        </w:numPr>
        <w:tabs>
          <w:tab w:val="left" w:pos="567"/>
        </w:tabs>
        <w:spacing w:before="60" w:after="60"/>
        <w:contextualSpacing w:val="0"/>
        <w:jc w:val="both"/>
        <w:rPr>
          <w:rFonts w:eastAsia="Calibri" w:cs="Arial"/>
          <w:vanish/>
          <w:sz w:val="20"/>
          <w:szCs w:val="20"/>
        </w:rPr>
      </w:pPr>
    </w:p>
    <w:p w14:paraId="7F333DF6" w14:textId="77777777" w:rsidR="000240E3" w:rsidRPr="0048762D" w:rsidRDefault="000240E3" w:rsidP="000240E3">
      <w:pPr>
        <w:pStyle w:val="ListParagraph"/>
        <w:numPr>
          <w:ilvl w:val="0"/>
          <w:numId w:val="5"/>
        </w:numPr>
        <w:tabs>
          <w:tab w:val="left" w:pos="567"/>
        </w:tabs>
        <w:spacing w:before="60" w:after="60"/>
        <w:contextualSpacing w:val="0"/>
        <w:jc w:val="both"/>
        <w:rPr>
          <w:rFonts w:eastAsia="Calibri" w:cs="Arial"/>
          <w:vanish/>
          <w:sz w:val="20"/>
          <w:szCs w:val="20"/>
        </w:rPr>
      </w:pPr>
    </w:p>
    <w:p w14:paraId="6BDD07B1" w14:textId="77777777" w:rsidR="000240E3" w:rsidRPr="0048762D" w:rsidRDefault="000240E3" w:rsidP="000240E3">
      <w:pPr>
        <w:pStyle w:val="ListParagraph"/>
        <w:numPr>
          <w:ilvl w:val="0"/>
          <w:numId w:val="5"/>
        </w:numPr>
        <w:tabs>
          <w:tab w:val="left" w:pos="567"/>
        </w:tabs>
        <w:spacing w:before="60" w:after="60"/>
        <w:contextualSpacing w:val="0"/>
        <w:jc w:val="both"/>
        <w:rPr>
          <w:rFonts w:eastAsia="Calibri" w:cs="Arial"/>
          <w:vanish/>
          <w:sz w:val="20"/>
          <w:szCs w:val="20"/>
        </w:rPr>
      </w:pPr>
    </w:p>
    <w:p w14:paraId="197CFEEC" w14:textId="77777777" w:rsidR="000240E3" w:rsidRPr="0048762D" w:rsidRDefault="000240E3" w:rsidP="000240E3">
      <w:pPr>
        <w:pStyle w:val="ListParagraph"/>
        <w:numPr>
          <w:ilvl w:val="0"/>
          <w:numId w:val="5"/>
        </w:numPr>
        <w:tabs>
          <w:tab w:val="left" w:pos="567"/>
        </w:tabs>
        <w:spacing w:before="60" w:after="60"/>
        <w:contextualSpacing w:val="0"/>
        <w:jc w:val="both"/>
        <w:rPr>
          <w:rFonts w:eastAsia="Calibri" w:cs="Arial"/>
          <w:vanish/>
          <w:sz w:val="20"/>
          <w:szCs w:val="20"/>
        </w:rPr>
      </w:pPr>
    </w:p>
    <w:p w14:paraId="6B4C73AE" w14:textId="77777777" w:rsidR="000240E3" w:rsidRPr="0048762D" w:rsidRDefault="000240E3" w:rsidP="000240E3">
      <w:pPr>
        <w:pStyle w:val="ListParagraph"/>
        <w:numPr>
          <w:ilvl w:val="0"/>
          <w:numId w:val="5"/>
        </w:numPr>
        <w:tabs>
          <w:tab w:val="left" w:pos="567"/>
        </w:tabs>
        <w:spacing w:before="60" w:after="60"/>
        <w:contextualSpacing w:val="0"/>
        <w:jc w:val="both"/>
        <w:rPr>
          <w:rFonts w:eastAsia="Calibri" w:cs="Arial"/>
          <w:vanish/>
          <w:sz w:val="20"/>
          <w:szCs w:val="20"/>
        </w:rPr>
      </w:pPr>
    </w:p>
    <w:p w14:paraId="6EFED325" w14:textId="77777777" w:rsidR="000240E3" w:rsidRPr="0048762D" w:rsidRDefault="000240E3" w:rsidP="000240E3">
      <w:pPr>
        <w:pStyle w:val="ListParagraph"/>
        <w:numPr>
          <w:ilvl w:val="0"/>
          <w:numId w:val="5"/>
        </w:numPr>
        <w:tabs>
          <w:tab w:val="left" w:pos="567"/>
        </w:tabs>
        <w:spacing w:before="60" w:after="60"/>
        <w:contextualSpacing w:val="0"/>
        <w:jc w:val="both"/>
        <w:rPr>
          <w:rFonts w:eastAsia="Calibri" w:cs="Arial"/>
          <w:vanish/>
          <w:sz w:val="20"/>
          <w:szCs w:val="20"/>
        </w:rPr>
      </w:pPr>
    </w:p>
    <w:p w14:paraId="40F712E0" w14:textId="77777777" w:rsidR="000240E3" w:rsidRPr="0048762D" w:rsidRDefault="000240E3" w:rsidP="000240E3">
      <w:pPr>
        <w:pStyle w:val="ListParagraph"/>
        <w:numPr>
          <w:ilvl w:val="0"/>
          <w:numId w:val="5"/>
        </w:numPr>
        <w:tabs>
          <w:tab w:val="left" w:pos="567"/>
        </w:tabs>
        <w:spacing w:before="60" w:after="60"/>
        <w:contextualSpacing w:val="0"/>
        <w:jc w:val="both"/>
        <w:rPr>
          <w:rFonts w:eastAsia="Calibri" w:cs="Arial"/>
          <w:vanish/>
          <w:sz w:val="20"/>
          <w:szCs w:val="20"/>
        </w:rPr>
      </w:pPr>
    </w:p>
    <w:p w14:paraId="619BEC85" w14:textId="77777777" w:rsidR="000240E3" w:rsidRPr="0048762D" w:rsidRDefault="000240E3" w:rsidP="000240E3">
      <w:pPr>
        <w:numPr>
          <w:ilvl w:val="1"/>
          <w:numId w:val="5"/>
        </w:numPr>
        <w:tabs>
          <w:tab w:val="left" w:pos="540"/>
          <w:tab w:val="left" w:pos="567"/>
        </w:tabs>
        <w:spacing w:before="60" w:after="60"/>
        <w:ind w:left="567" w:hanging="567"/>
        <w:jc w:val="both"/>
        <w:rPr>
          <w:rFonts w:cs="Arial"/>
          <w:sz w:val="20"/>
          <w:szCs w:val="20"/>
        </w:rPr>
      </w:pPr>
      <w:r w:rsidRPr="0048762D">
        <w:rPr>
          <w:rFonts w:eastAsia="Calibri" w:cs="Arial"/>
          <w:sz w:val="20"/>
          <w:szCs w:val="20"/>
        </w:rPr>
        <w:t>Kartu su pristatomomis Prekėmis turi būti pateikiamos Prekių priežiūros (naudojimosi) instrukcijos lietuvių kalba. Prekių naudojimosi instrukcijos turi būti pristatomos kiekvieną kartą pristatant prekes.</w:t>
      </w:r>
    </w:p>
    <w:p w14:paraId="35CD9FA8" w14:textId="77777777" w:rsidR="000240E3" w:rsidRPr="0048762D" w:rsidRDefault="000240E3" w:rsidP="000240E3">
      <w:pPr>
        <w:pStyle w:val="ListParagraph"/>
        <w:tabs>
          <w:tab w:val="left" w:pos="567"/>
        </w:tabs>
        <w:ind w:left="0" w:firstLine="0"/>
        <w:jc w:val="both"/>
        <w:rPr>
          <w:rFonts w:cs="Arial"/>
          <w:sz w:val="20"/>
          <w:szCs w:val="20"/>
        </w:rPr>
      </w:pPr>
    </w:p>
    <w:p w14:paraId="2C72B4BE" w14:textId="77777777" w:rsidR="000240E3" w:rsidRPr="0048762D" w:rsidRDefault="000240E3" w:rsidP="000240E3">
      <w:pPr>
        <w:pStyle w:val="ListParagraph"/>
        <w:spacing w:before="60" w:after="60"/>
        <w:ind w:left="426" w:hanging="360"/>
        <w:jc w:val="both"/>
        <w:rPr>
          <w:rFonts w:cs="Arial"/>
          <w:bCs/>
          <w:sz w:val="20"/>
          <w:szCs w:val="20"/>
          <w:lang w:val="en-US"/>
        </w:rPr>
      </w:pPr>
    </w:p>
    <w:p w14:paraId="478CA627" w14:textId="77777777" w:rsidR="000240E3" w:rsidRPr="0048762D" w:rsidRDefault="000240E3" w:rsidP="000240E3">
      <w:pPr>
        <w:rPr>
          <w:rFonts w:cs="Arial"/>
          <w:sz w:val="20"/>
          <w:szCs w:val="20"/>
        </w:rPr>
      </w:pPr>
    </w:p>
    <w:p w14:paraId="79CF0ACB" w14:textId="77777777" w:rsidR="000240E3" w:rsidRPr="007E5828" w:rsidRDefault="000240E3" w:rsidP="000240E3">
      <w:pPr>
        <w:rPr>
          <w:rFonts w:cs="Arial"/>
          <w:sz w:val="20"/>
          <w:szCs w:val="20"/>
          <w:lang w:val="en-US"/>
        </w:rPr>
      </w:pPr>
    </w:p>
    <w:p w14:paraId="669645DC" w14:textId="77777777" w:rsidR="008C133E" w:rsidRDefault="008C133E"/>
    <w:sectPr w:rsidR="008C133E" w:rsidSect="000240E3">
      <w:headerReference w:type="even" r:id="rId8"/>
      <w:headerReference w:type="default" r:id="rId9"/>
      <w:footerReference w:type="even" r:id="rId10"/>
      <w:footerReference w:type="default" r:id="rId11"/>
      <w:headerReference w:type="first" r:id="rId12"/>
      <w:footerReference w:type="first" r:id="rId13"/>
      <w:pgSz w:w="11906" w:h="16838"/>
      <w:pgMar w:top="990"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5CD9A5" w14:textId="77777777" w:rsidR="005D3635" w:rsidRDefault="005D3635">
      <w:r>
        <w:separator/>
      </w:r>
    </w:p>
  </w:endnote>
  <w:endnote w:type="continuationSeparator" w:id="0">
    <w:p w14:paraId="717BF2D8" w14:textId="77777777" w:rsidR="005D3635" w:rsidRDefault="005D36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MT">
    <w:altName w:val="Arial"/>
    <w:charset w:val="01"/>
    <w:family w:val="swiss"/>
    <w:pitch w:val="variable"/>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4E9ABE" w14:textId="77777777" w:rsidR="000240E3" w:rsidRDefault="000240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C5CF78" w14:textId="77777777" w:rsidR="000240E3" w:rsidRDefault="000240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09ECD" w14:textId="77777777" w:rsidR="000240E3" w:rsidRDefault="000240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C871DA" w14:textId="77777777" w:rsidR="005D3635" w:rsidRDefault="005D3635">
      <w:r>
        <w:separator/>
      </w:r>
    </w:p>
  </w:footnote>
  <w:footnote w:type="continuationSeparator" w:id="0">
    <w:p w14:paraId="2A5D6066" w14:textId="77777777" w:rsidR="005D3635" w:rsidRDefault="005D36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946C86" w14:textId="77777777" w:rsidR="000240E3" w:rsidRDefault="000240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5BD7A" w14:textId="77777777" w:rsidR="000240E3" w:rsidRDefault="000240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7959DE" w14:textId="77777777" w:rsidR="000240E3" w:rsidRDefault="000240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E511D"/>
    <w:multiLevelType w:val="multilevel"/>
    <w:tmpl w:val="F990985C"/>
    <w:lvl w:ilvl="0">
      <w:start w:val="1"/>
      <w:numFmt w:val="decimal"/>
      <w:lvlText w:val="%1."/>
      <w:lvlJc w:val="left"/>
      <w:pPr>
        <w:ind w:left="-360" w:hanging="360"/>
      </w:pPr>
    </w:lvl>
    <w:lvl w:ilvl="1">
      <w:start w:val="1"/>
      <w:numFmt w:val="decimal"/>
      <w:lvlText w:val="%1.%2."/>
      <w:lvlJc w:val="left"/>
      <w:pPr>
        <w:ind w:left="72" w:hanging="432"/>
      </w:pPr>
    </w:lvl>
    <w:lvl w:ilvl="2">
      <w:start w:val="1"/>
      <w:numFmt w:val="decimal"/>
      <w:lvlText w:val="%1.%2.%3."/>
      <w:lvlJc w:val="left"/>
      <w:pPr>
        <w:ind w:left="-216" w:hanging="504"/>
      </w:pPr>
      <w:rPr>
        <w:i w:val="0"/>
        <w:iCs/>
        <w:color w:val="auto"/>
      </w:rPr>
    </w:lvl>
    <w:lvl w:ilvl="3">
      <w:start w:val="1"/>
      <w:numFmt w:val="decimal"/>
      <w:lvlText w:val="%1.%2.%3.%4."/>
      <w:lvlJc w:val="left"/>
      <w:pPr>
        <w:ind w:left="1008" w:hanging="648"/>
      </w:pPr>
    </w:lvl>
    <w:lvl w:ilvl="4">
      <w:start w:val="1"/>
      <w:numFmt w:val="decimal"/>
      <w:lvlText w:val="%1.%2.%3.%4.%5."/>
      <w:lvlJc w:val="left"/>
      <w:pPr>
        <w:ind w:left="1512" w:hanging="792"/>
      </w:pPr>
    </w:lvl>
    <w:lvl w:ilvl="5">
      <w:start w:val="1"/>
      <w:numFmt w:val="decimal"/>
      <w:lvlText w:val="%1.%2.%3.%4.%5.%6."/>
      <w:lvlJc w:val="left"/>
      <w:pPr>
        <w:ind w:left="2016" w:hanging="936"/>
      </w:pPr>
    </w:lvl>
    <w:lvl w:ilvl="6">
      <w:start w:val="1"/>
      <w:numFmt w:val="decimal"/>
      <w:lvlText w:val="%1.%2.%3.%4.%5.%6.%7."/>
      <w:lvlJc w:val="left"/>
      <w:pPr>
        <w:ind w:left="2520" w:hanging="1080"/>
      </w:pPr>
    </w:lvl>
    <w:lvl w:ilvl="7">
      <w:start w:val="1"/>
      <w:numFmt w:val="decimal"/>
      <w:lvlText w:val="%1.%2.%3.%4.%5.%6.%7.%8."/>
      <w:lvlJc w:val="left"/>
      <w:pPr>
        <w:ind w:left="3024" w:hanging="1224"/>
      </w:pPr>
    </w:lvl>
    <w:lvl w:ilvl="8">
      <w:start w:val="1"/>
      <w:numFmt w:val="decimal"/>
      <w:lvlText w:val="%1.%2.%3.%4.%5.%6.%7.%8.%9."/>
      <w:lvlJc w:val="left"/>
      <w:pPr>
        <w:ind w:left="3600" w:hanging="1440"/>
      </w:pPr>
    </w:lvl>
  </w:abstractNum>
  <w:abstractNum w:abstractNumId="1" w15:restartNumberingAfterBreak="0">
    <w:nsid w:val="0F142E39"/>
    <w:multiLevelType w:val="multilevel"/>
    <w:tmpl w:val="DF207C92"/>
    <w:lvl w:ilvl="0">
      <w:start w:val="2"/>
      <w:numFmt w:val="decimal"/>
      <w:lvlText w:val="%1."/>
      <w:lvlJc w:val="left"/>
      <w:pPr>
        <w:ind w:left="360" w:hanging="360"/>
      </w:pPr>
      <w:rPr>
        <w:rFonts w:hint="default"/>
      </w:rPr>
    </w:lvl>
    <w:lvl w:ilvl="1">
      <w:start w:val="1"/>
      <w:numFmt w:val="decimal"/>
      <w:lvlText w:val="%1.%2."/>
      <w:lvlJc w:val="left"/>
      <w:pPr>
        <w:ind w:left="803" w:hanging="360"/>
      </w:pPr>
      <w:rPr>
        <w:rFonts w:hint="default"/>
      </w:rPr>
    </w:lvl>
    <w:lvl w:ilvl="2">
      <w:start w:val="1"/>
      <w:numFmt w:val="decimal"/>
      <w:lvlText w:val="%1.%2.%3."/>
      <w:lvlJc w:val="left"/>
      <w:pPr>
        <w:ind w:left="1606" w:hanging="720"/>
      </w:pPr>
      <w:rPr>
        <w:rFonts w:hint="default"/>
      </w:rPr>
    </w:lvl>
    <w:lvl w:ilvl="3">
      <w:start w:val="1"/>
      <w:numFmt w:val="decimal"/>
      <w:lvlText w:val="%1.%2.%3.%4."/>
      <w:lvlJc w:val="left"/>
      <w:pPr>
        <w:ind w:left="2049" w:hanging="720"/>
      </w:pPr>
      <w:rPr>
        <w:rFonts w:hint="default"/>
      </w:rPr>
    </w:lvl>
    <w:lvl w:ilvl="4">
      <w:start w:val="1"/>
      <w:numFmt w:val="decimal"/>
      <w:lvlText w:val="%1.%2.%3.%4.%5."/>
      <w:lvlJc w:val="left"/>
      <w:pPr>
        <w:ind w:left="2852" w:hanging="1080"/>
      </w:pPr>
      <w:rPr>
        <w:rFonts w:hint="default"/>
      </w:rPr>
    </w:lvl>
    <w:lvl w:ilvl="5">
      <w:start w:val="1"/>
      <w:numFmt w:val="decimal"/>
      <w:lvlText w:val="%1.%2.%3.%4.%5.%6."/>
      <w:lvlJc w:val="left"/>
      <w:pPr>
        <w:ind w:left="3295" w:hanging="1080"/>
      </w:pPr>
      <w:rPr>
        <w:rFonts w:hint="default"/>
      </w:rPr>
    </w:lvl>
    <w:lvl w:ilvl="6">
      <w:start w:val="1"/>
      <w:numFmt w:val="decimal"/>
      <w:lvlText w:val="%1.%2.%3.%4.%5.%6.%7."/>
      <w:lvlJc w:val="left"/>
      <w:pPr>
        <w:ind w:left="4098" w:hanging="1440"/>
      </w:pPr>
      <w:rPr>
        <w:rFonts w:hint="default"/>
      </w:rPr>
    </w:lvl>
    <w:lvl w:ilvl="7">
      <w:start w:val="1"/>
      <w:numFmt w:val="decimal"/>
      <w:lvlText w:val="%1.%2.%3.%4.%5.%6.%7.%8."/>
      <w:lvlJc w:val="left"/>
      <w:pPr>
        <w:ind w:left="4541" w:hanging="1440"/>
      </w:pPr>
      <w:rPr>
        <w:rFonts w:hint="default"/>
      </w:rPr>
    </w:lvl>
    <w:lvl w:ilvl="8">
      <w:start w:val="1"/>
      <w:numFmt w:val="decimal"/>
      <w:lvlText w:val="%1.%2.%3.%4.%5.%6.%7.%8.%9."/>
      <w:lvlJc w:val="left"/>
      <w:pPr>
        <w:ind w:left="5344" w:hanging="1800"/>
      </w:pPr>
      <w:rPr>
        <w:rFonts w:hint="default"/>
      </w:rPr>
    </w:lvl>
  </w:abstractNum>
  <w:abstractNum w:abstractNumId="2" w15:restartNumberingAfterBreak="0">
    <w:nsid w:val="1A6121CE"/>
    <w:multiLevelType w:val="multilevel"/>
    <w:tmpl w:val="05BA13EA"/>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318A464D"/>
    <w:multiLevelType w:val="multilevel"/>
    <w:tmpl w:val="28640CDC"/>
    <w:lvl w:ilvl="0">
      <w:start w:val="7"/>
      <w:numFmt w:val="decimal"/>
      <w:lvlText w:val="%1."/>
      <w:lvlJc w:val="left"/>
      <w:pPr>
        <w:ind w:left="720" w:hanging="360"/>
      </w:pPr>
      <w:rPr>
        <w:b/>
        <w:color w:val="auto"/>
      </w:rPr>
    </w:lvl>
    <w:lvl w:ilvl="1">
      <w:start w:val="1"/>
      <w:numFmt w:val="decimal"/>
      <w:isLgl/>
      <w:lvlText w:val="%1.%2."/>
      <w:lvlJc w:val="left"/>
      <w:pPr>
        <w:ind w:left="720" w:hanging="360"/>
      </w:pPr>
      <w:rPr>
        <w:sz w:val="20"/>
        <w:szCs w:val="2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4" w15:restartNumberingAfterBreak="0">
    <w:nsid w:val="34CA71C5"/>
    <w:multiLevelType w:val="multilevel"/>
    <w:tmpl w:val="1A720E66"/>
    <w:lvl w:ilvl="0">
      <w:start w:val="1"/>
      <w:numFmt w:val="decimal"/>
      <w:lvlText w:val="%1."/>
      <w:lvlJc w:val="righ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D313937"/>
    <w:multiLevelType w:val="multilevel"/>
    <w:tmpl w:val="1304F0DC"/>
    <w:lvl w:ilvl="0">
      <w:start w:val="1"/>
      <w:numFmt w:val="decimal"/>
      <w:lvlText w:val="%1."/>
      <w:lvlJc w:val="left"/>
      <w:pPr>
        <w:ind w:left="720" w:hanging="360"/>
      </w:pPr>
      <w:rPr>
        <w:b/>
        <w:color w:val="auto"/>
      </w:rPr>
    </w:lvl>
    <w:lvl w:ilvl="1">
      <w:start w:val="1"/>
      <w:numFmt w:val="decimal"/>
      <w:isLgl/>
      <w:lvlText w:val="%1.%2."/>
      <w:lvlJc w:val="left"/>
      <w:pPr>
        <w:ind w:left="502" w:hanging="360"/>
      </w:pPr>
      <w:rPr>
        <w:b w:val="0"/>
        <w:i w:val="0"/>
        <w:sz w:val="2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6" w15:restartNumberingAfterBreak="0">
    <w:nsid w:val="43FF4469"/>
    <w:multiLevelType w:val="multilevel"/>
    <w:tmpl w:val="3086DE7C"/>
    <w:lvl w:ilvl="0">
      <w:start w:val="1"/>
      <w:numFmt w:val="decimal"/>
      <w:lvlText w:val="%1."/>
      <w:lvlJc w:val="left"/>
      <w:pPr>
        <w:ind w:left="360" w:hanging="360"/>
      </w:pPr>
    </w:lvl>
    <w:lvl w:ilvl="1">
      <w:start w:val="1"/>
      <w:numFmt w:val="decimal"/>
      <w:lvlText w:val="%1.%2."/>
      <w:lvlJc w:val="left"/>
      <w:pPr>
        <w:ind w:left="43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7C9215E"/>
    <w:multiLevelType w:val="multilevel"/>
    <w:tmpl w:val="ABC051E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A932E36"/>
    <w:multiLevelType w:val="multilevel"/>
    <w:tmpl w:val="00A8A18E"/>
    <w:lvl w:ilvl="0">
      <w:start w:val="1"/>
      <w:numFmt w:val="decimal"/>
      <w:lvlText w:val="%1."/>
      <w:lvlJc w:val="left"/>
      <w:pPr>
        <w:ind w:left="720" w:hanging="360"/>
      </w:pPr>
      <w:rPr>
        <w:b/>
        <w:color w:val="auto"/>
        <w:sz w:val="20"/>
        <w:szCs w:val="18"/>
      </w:rPr>
    </w:lvl>
    <w:lvl w:ilvl="1">
      <w:start w:val="1"/>
      <w:numFmt w:val="decimal"/>
      <w:isLgl/>
      <w:lvlText w:val="%1.%2."/>
      <w:lvlJc w:val="left"/>
      <w:pPr>
        <w:ind w:left="1353" w:hanging="360"/>
      </w:pPr>
      <w:rPr>
        <w:i w:val="0"/>
      </w:rPr>
    </w:lvl>
    <w:lvl w:ilvl="2">
      <w:start w:val="1"/>
      <w:numFmt w:val="decimal"/>
      <w:isLgl/>
      <w:lvlText w:val="%1.%2.%3."/>
      <w:lvlJc w:val="left"/>
      <w:pPr>
        <w:ind w:left="10076" w:hanging="720"/>
      </w:pPr>
      <w:rPr>
        <w:i w:val="0"/>
        <w:iCs/>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5D1C565E"/>
    <w:multiLevelType w:val="multilevel"/>
    <w:tmpl w:val="DB9819EE"/>
    <w:lvl w:ilvl="0">
      <w:start w:val="6"/>
      <w:numFmt w:val="decimal"/>
      <w:lvlText w:val="%1."/>
      <w:lvlJc w:val="left"/>
      <w:pPr>
        <w:ind w:left="720" w:hanging="360"/>
      </w:pPr>
      <w:rPr>
        <w:b/>
        <w:color w:val="auto"/>
      </w:rPr>
    </w:lvl>
    <w:lvl w:ilvl="1">
      <w:start w:val="1"/>
      <w:numFmt w:val="decimal"/>
      <w:isLgl/>
      <w:lvlText w:val="%1.%2."/>
      <w:lvlJc w:val="left"/>
      <w:pPr>
        <w:ind w:left="720" w:hanging="360"/>
      </w:pPr>
      <w:rPr>
        <w:b w:val="0"/>
        <w:i w:val="0"/>
        <w:color w:val="auto"/>
        <w:sz w:val="20"/>
        <w:szCs w:val="2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16cid:durableId="21026804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99314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48464838">
    <w:abstractNumId w:val="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2002182">
    <w:abstractNumId w:val="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19094941">
    <w:abstractNumId w:val="6"/>
  </w:num>
  <w:num w:numId="6" w16cid:durableId="1387610410">
    <w:abstractNumId w:val="4"/>
  </w:num>
  <w:num w:numId="7" w16cid:durableId="1552500200">
    <w:abstractNumId w:val="7"/>
  </w:num>
  <w:num w:numId="8" w16cid:durableId="1074355157">
    <w:abstractNumId w:val="2"/>
  </w:num>
  <w:num w:numId="9" w16cid:durableId="855073866">
    <w:abstractNumId w:val="1"/>
  </w:num>
  <w:num w:numId="10" w16cid:durableId="20210787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133E"/>
    <w:rsid w:val="000067FC"/>
    <w:rsid w:val="000240E3"/>
    <w:rsid w:val="000261CC"/>
    <w:rsid w:val="00084B29"/>
    <w:rsid w:val="000C6B0F"/>
    <w:rsid w:val="000E386E"/>
    <w:rsid w:val="00134232"/>
    <w:rsid w:val="00143667"/>
    <w:rsid w:val="00143A84"/>
    <w:rsid w:val="00162CA5"/>
    <w:rsid w:val="00176CE1"/>
    <w:rsid w:val="00196933"/>
    <w:rsid w:val="001B199E"/>
    <w:rsid w:val="001C28A4"/>
    <w:rsid w:val="001F646A"/>
    <w:rsid w:val="002372F2"/>
    <w:rsid w:val="002413F6"/>
    <w:rsid w:val="00292FA3"/>
    <w:rsid w:val="002A41CD"/>
    <w:rsid w:val="002C6E0E"/>
    <w:rsid w:val="002C73FF"/>
    <w:rsid w:val="00353731"/>
    <w:rsid w:val="00373750"/>
    <w:rsid w:val="00385408"/>
    <w:rsid w:val="0039479A"/>
    <w:rsid w:val="0039495F"/>
    <w:rsid w:val="003D419B"/>
    <w:rsid w:val="004C2525"/>
    <w:rsid w:val="004F15D7"/>
    <w:rsid w:val="00503BC6"/>
    <w:rsid w:val="005229C8"/>
    <w:rsid w:val="00575185"/>
    <w:rsid w:val="005D3635"/>
    <w:rsid w:val="00703C59"/>
    <w:rsid w:val="007A6C11"/>
    <w:rsid w:val="008018FA"/>
    <w:rsid w:val="008412A9"/>
    <w:rsid w:val="008A2A19"/>
    <w:rsid w:val="008C133E"/>
    <w:rsid w:val="0093068C"/>
    <w:rsid w:val="009308F4"/>
    <w:rsid w:val="00934E9F"/>
    <w:rsid w:val="00944BD3"/>
    <w:rsid w:val="009473D6"/>
    <w:rsid w:val="009532D7"/>
    <w:rsid w:val="00974963"/>
    <w:rsid w:val="009820AD"/>
    <w:rsid w:val="009E6E1A"/>
    <w:rsid w:val="009F3FE4"/>
    <w:rsid w:val="00A01A87"/>
    <w:rsid w:val="00A1302B"/>
    <w:rsid w:val="00AA169E"/>
    <w:rsid w:val="00AB7826"/>
    <w:rsid w:val="00AC1E21"/>
    <w:rsid w:val="00B21E5C"/>
    <w:rsid w:val="00B223FB"/>
    <w:rsid w:val="00B623AB"/>
    <w:rsid w:val="00C70E68"/>
    <w:rsid w:val="00C72029"/>
    <w:rsid w:val="00C86EAF"/>
    <w:rsid w:val="00CE3F9E"/>
    <w:rsid w:val="00D33AB3"/>
    <w:rsid w:val="00D60247"/>
    <w:rsid w:val="00DD78AD"/>
    <w:rsid w:val="00E3048B"/>
    <w:rsid w:val="00E82203"/>
    <w:rsid w:val="00EA1C5C"/>
    <w:rsid w:val="00EE6A2A"/>
    <w:rsid w:val="00F2580B"/>
    <w:rsid w:val="00FC1DA3"/>
    <w:rsid w:val="00FD594A"/>
    <w:rsid w:val="00FF38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C755F0"/>
  <w15:chartTrackingRefBased/>
  <w15:docId w15:val="{C4F1E1FF-2875-482D-9EA2-43EC1B6EC0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40E3"/>
    <w:pPr>
      <w:spacing w:after="0" w:line="240" w:lineRule="auto"/>
      <w:ind w:firstLine="357"/>
    </w:pPr>
    <w:rPr>
      <w:rFonts w:ascii="Arial" w:hAnsi="Arial"/>
      <w:kern w:val="0"/>
      <w:sz w:val="22"/>
      <w:szCs w:val="22"/>
      <w14:ligatures w14:val="none"/>
    </w:rPr>
  </w:style>
  <w:style w:type="paragraph" w:styleId="Heading1">
    <w:name w:val="heading 1"/>
    <w:basedOn w:val="Normal"/>
    <w:next w:val="Normal"/>
    <w:link w:val="Heading1Char"/>
    <w:uiPriority w:val="9"/>
    <w:qFormat/>
    <w:rsid w:val="008C133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C133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C133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C133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C133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C133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C133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C133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C133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C133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C133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C133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C133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C133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C133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C133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C133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C133E"/>
    <w:rPr>
      <w:rFonts w:eastAsiaTheme="majorEastAsia" w:cstheme="majorBidi"/>
      <w:color w:val="272727" w:themeColor="text1" w:themeTint="D8"/>
    </w:rPr>
  </w:style>
  <w:style w:type="paragraph" w:styleId="Title">
    <w:name w:val="Title"/>
    <w:basedOn w:val="Normal"/>
    <w:next w:val="Normal"/>
    <w:link w:val="TitleChar"/>
    <w:uiPriority w:val="10"/>
    <w:qFormat/>
    <w:rsid w:val="008C133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C133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C133E"/>
    <w:pPr>
      <w:numPr>
        <w:ilvl w:val="1"/>
      </w:numPr>
      <w:ind w:firstLine="35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C133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C133E"/>
    <w:pPr>
      <w:spacing w:before="160"/>
      <w:jc w:val="center"/>
    </w:pPr>
    <w:rPr>
      <w:i/>
      <w:iCs/>
      <w:color w:val="404040" w:themeColor="text1" w:themeTint="BF"/>
    </w:rPr>
  </w:style>
  <w:style w:type="character" w:customStyle="1" w:styleId="QuoteChar">
    <w:name w:val="Quote Char"/>
    <w:basedOn w:val="DefaultParagraphFont"/>
    <w:link w:val="Quote"/>
    <w:uiPriority w:val="29"/>
    <w:rsid w:val="008C133E"/>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
    <w:basedOn w:val="Normal"/>
    <w:link w:val="ListParagraphChar"/>
    <w:uiPriority w:val="34"/>
    <w:qFormat/>
    <w:rsid w:val="008C133E"/>
    <w:pPr>
      <w:ind w:left="720"/>
      <w:contextualSpacing/>
    </w:pPr>
  </w:style>
  <w:style w:type="character" w:styleId="IntenseEmphasis">
    <w:name w:val="Intense Emphasis"/>
    <w:basedOn w:val="DefaultParagraphFont"/>
    <w:uiPriority w:val="21"/>
    <w:qFormat/>
    <w:rsid w:val="008C133E"/>
    <w:rPr>
      <w:i/>
      <w:iCs/>
      <w:color w:val="0F4761" w:themeColor="accent1" w:themeShade="BF"/>
    </w:rPr>
  </w:style>
  <w:style w:type="paragraph" w:styleId="IntenseQuote">
    <w:name w:val="Intense Quote"/>
    <w:basedOn w:val="Normal"/>
    <w:next w:val="Normal"/>
    <w:link w:val="IntenseQuoteChar"/>
    <w:uiPriority w:val="30"/>
    <w:qFormat/>
    <w:rsid w:val="008C133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C133E"/>
    <w:rPr>
      <w:i/>
      <w:iCs/>
      <w:color w:val="0F4761" w:themeColor="accent1" w:themeShade="BF"/>
    </w:rPr>
  </w:style>
  <w:style w:type="character" w:styleId="IntenseReference">
    <w:name w:val="Intense Reference"/>
    <w:basedOn w:val="DefaultParagraphFont"/>
    <w:uiPriority w:val="32"/>
    <w:qFormat/>
    <w:rsid w:val="008C133E"/>
    <w:rPr>
      <w:b/>
      <w:bCs/>
      <w:smallCaps/>
      <w:color w:val="0F4761" w:themeColor="accent1" w:themeShade="BF"/>
      <w:spacing w:val="5"/>
    </w:rPr>
  </w:style>
  <w:style w:type="paragraph" w:styleId="Header">
    <w:name w:val="header"/>
    <w:basedOn w:val="Normal"/>
    <w:link w:val="HeaderChar"/>
    <w:uiPriority w:val="99"/>
    <w:unhideWhenUsed/>
    <w:rsid w:val="000240E3"/>
    <w:pPr>
      <w:tabs>
        <w:tab w:val="center" w:pos="4819"/>
        <w:tab w:val="right" w:pos="9638"/>
      </w:tabs>
    </w:pPr>
  </w:style>
  <w:style w:type="character" w:customStyle="1" w:styleId="HeaderChar">
    <w:name w:val="Header Char"/>
    <w:basedOn w:val="DefaultParagraphFont"/>
    <w:link w:val="Header"/>
    <w:uiPriority w:val="99"/>
    <w:rsid w:val="000240E3"/>
    <w:rPr>
      <w:rFonts w:ascii="Arial" w:hAnsi="Arial"/>
      <w:kern w:val="0"/>
      <w:sz w:val="22"/>
      <w:szCs w:val="22"/>
      <w14:ligatures w14:val="none"/>
    </w:rPr>
  </w:style>
  <w:style w:type="paragraph" w:styleId="Footer">
    <w:name w:val="footer"/>
    <w:basedOn w:val="Normal"/>
    <w:link w:val="FooterChar"/>
    <w:uiPriority w:val="99"/>
    <w:unhideWhenUsed/>
    <w:rsid w:val="000240E3"/>
    <w:pPr>
      <w:tabs>
        <w:tab w:val="center" w:pos="4819"/>
        <w:tab w:val="right" w:pos="9638"/>
      </w:tabs>
    </w:pPr>
  </w:style>
  <w:style w:type="character" w:customStyle="1" w:styleId="FooterChar">
    <w:name w:val="Footer Char"/>
    <w:basedOn w:val="DefaultParagraphFont"/>
    <w:link w:val="Footer"/>
    <w:uiPriority w:val="99"/>
    <w:rsid w:val="000240E3"/>
    <w:rPr>
      <w:rFonts w:ascii="Arial" w:hAnsi="Arial"/>
      <w:kern w:val="0"/>
      <w:sz w:val="22"/>
      <w:szCs w:val="22"/>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0240E3"/>
  </w:style>
  <w:style w:type="character" w:customStyle="1" w:styleId="Laukeliai">
    <w:name w:val="Laukeliai"/>
    <w:basedOn w:val="DefaultParagraphFont"/>
    <w:uiPriority w:val="1"/>
    <w:qFormat/>
    <w:rsid w:val="000240E3"/>
    <w:rPr>
      <w:rFonts w:ascii="Arial" w:hAnsi="Arial" w:cs="Arial" w:hint="default"/>
      <w:sz w:val="20"/>
    </w:rPr>
  </w:style>
  <w:style w:type="table" w:styleId="TableGrid">
    <w:name w:val="Table Grid"/>
    <w:basedOn w:val="TableNormal"/>
    <w:uiPriority w:val="99"/>
    <w:rsid w:val="000240E3"/>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0240E3"/>
    <w:rPr>
      <w:sz w:val="16"/>
      <w:szCs w:val="16"/>
    </w:rPr>
  </w:style>
  <w:style w:type="paragraph" w:styleId="CommentText">
    <w:name w:val="annotation text"/>
    <w:basedOn w:val="Normal"/>
    <w:link w:val="CommentTextChar"/>
    <w:uiPriority w:val="99"/>
    <w:unhideWhenUsed/>
    <w:rsid w:val="000240E3"/>
    <w:rPr>
      <w:sz w:val="20"/>
      <w:szCs w:val="20"/>
    </w:rPr>
  </w:style>
  <w:style w:type="character" w:customStyle="1" w:styleId="CommentTextChar">
    <w:name w:val="Comment Text Char"/>
    <w:basedOn w:val="DefaultParagraphFont"/>
    <w:link w:val="CommentText"/>
    <w:uiPriority w:val="99"/>
    <w:rsid w:val="000240E3"/>
    <w:rPr>
      <w:rFonts w:ascii="Arial" w:hAnsi="Arial"/>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2413F6"/>
    <w:rPr>
      <w:b/>
      <w:bCs/>
    </w:rPr>
  </w:style>
  <w:style w:type="character" w:customStyle="1" w:styleId="CommentSubjectChar">
    <w:name w:val="Comment Subject Char"/>
    <w:basedOn w:val="CommentTextChar"/>
    <w:link w:val="CommentSubject"/>
    <w:uiPriority w:val="99"/>
    <w:semiHidden/>
    <w:rsid w:val="002413F6"/>
    <w:rPr>
      <w:rFonts w:ascii="Arial" w:hAnsi="Arial"/>
      <w:b/>
      <w:bCs/>
      <w:kern w:val="0"/>
      <w:sz w:val="20"/>
      <w:szCs w:val="20"/>
      <w14:ligatures w14:val="none"/>
    </w:rPr>
  </w:style>
  <w:style w:type="paragraph" w:styleId="Revision">
    <w:name w:val="Revision"/>
    <w:hidden/>
    <w:uiPriority w:val="99"/>
    <w:semiHidden/>
    <w:rsid w:val="00134232"/>
    <w:pPr>
      <w:spacing w:after="0" w:line="240" w:lineRule="auto"/>
    </w:pPr>
    <w:rPr>
      <w:rFonts w:ascii="Arial" w:hAnsi="Arial"/>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0F3E66AFB5449C0A98B7FCAE6D87A69"/>
        <w:category>
          <w:name w:val="General"/>
          <w:gallery w:val="placeholder"/>
        </w:category>
        <w:types>
          <w:type w:val="bbPlcHdr"/>
        </w:types>
        <w:behaviors>
          <w:behavior w:val="content"/>
        </w:behaviors>
        <w:guid w:val="{93E5B315-7D92-412E-A0A3-34814BF09F0D}"/>
      </w:docPartPr>
      <w:docPartBody>
        <w:p w:rsidR="00983B3F" w:rsidRDefault="00983B3F" w:rsidP="00983B3F">
          <w:pPr>
            <w:pStyle w:val="A0F3E66AFB5449C0A98B7FCAE6D87A69"/>
          </w:pPr>
          <w:r>
            <w:rPr>
              <w:rStyle w:val="laukeliai"/>
              <w:sz w:val="20"/>
              <w:szCs w:val="20"/>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MT">
    <w:altName w:val="Arial"/>
    <w:charset w:val="01"/>
    <w:family w:val="swiss"/>
    <w:pitch w:val="variable"/>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3B3F"/>
    <w:rsid w:val="000C6B0F"/>
    <w:rsid w:val="000E386E"/>
    <w:rsid w:val="00143A84"/>
    <w:rsid w:val="0021108E"/>
    <w:rsid w:val="00292FA3"/>
    <w:rsid w:val="002A41CD"/>
    <w:rsid w:val="002C73FF"/>
    <w:rsid w:val="00353731"/>
    <w:rsid w:val="00373750"/>
    <w:rsid w:val="0039495F"/>
    <w:rsid w:val="00503BC6"/>
    <w:rsid w:val="005229C8"/>
    <w:rsid w:val="00575185"/>
    <w:rsid w:val="008412A9"/>
    <w:rsid w:val="0093068C"/>
    <w:rsid w:val="00983B3F"/>
    <w:rsid w:val="00A269D2"/>
    <w:rsid w:val="00AC1E21"/>
    <w:rsid w:val="00CE3F9E"/>
    <w:rsid w:val="00D33AB3"/>
    <w:rsid w:val="00D60247"/>
    <w:rsid w:val="00DD78AD"/>
    <w:rsid w:val="00EC7B9B"/>
    <w:rsid w:val="00F2580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rsid w:val="00983B3F"/>
  </w:style>
  <w:style w:type="paragraph" w:customStyle="1" w:styleId="A0F3E66AFB5449C0A98B7FCAE6D87A69">
    <w:name w:val="A0F3E66AFB5449C0A98B7FCAE6D87A69"/>
    <w:rsid w:val="00983B3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6340</Words>
  <Characters>3615</Characters>
  <Application>Microsoft Office Word</Application>
  <DocSecurity>0</DocSecurity>
  <Lines>30</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Unguraitienė</dc:creator>
  <cp:keywords/>
  <dc:description/>
  <cp:lastModifiedBy>Indrė Unguraitienė</cp:lastModifiedBy>
  <cp:revision>2</cp:revision>
  <dcterms:created xsi:type="dcterms:W3CDTF">2026-01-05T07:58:00Z</dcterms:created>
  <dcterms:modified xsi:type="dcterms:W3CDTF">2026-01-05T07:58:00Z</dcterms:modified>
</cp:coreProperties>
</file>